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F" w:rsidRPr="00216CFE" w:rsidRDefault="00FD7E20" w:rsidP="00FD7E20">
      <w:pPr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216CFE">
        <w:rPr>
          <w:rFonts w:ascii="Arial" w:eastAsia="Calibri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FE637F" wp14:editId="773BED47">
            <wp:simplePos x="0" y="0"/>
            <wp:positionH relativeFrom="column">
              <wp:posOffset>2764155</wp:posOffset>
            </wp:positionH>
            <wp:positionV relativeFrom="paragraph">
              <wp:posOffset>-179070</wp:posOffset>
            </wp:positionV>
            <wp:extent cx="361315" cy="586740"/>
            <wp:effectExtent l="19050" t="0" r="635" b="0"/>
            <wp:wrapSquare wrapText="bothSides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A83" w:rsidRPr="00216CFE" w:rsidRDefault="00B17A83" w:rsidP="00B17A83">
      <w:pPr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:rsidR="00B17A83" w:rsidRPr="00216CFE" w:rsidRDefault="00B17A83" w:rsidP="00B17A8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216CFE">
        <w:rPr>
          <w:rFonts w:ascii="Arial" w:eastAsia="Calibri" w:hAnsi="Arial" w:cs="Arial"/>
          <w:b/>
          <w:lang w:eastAsia="en-US"/>
        </w:rPr>
        <w:t>АДМИНИСТРАЦИЯ</w:t>
      </w:r>
    </w:p>
    <w:p w:rsidR="00B17A83" w:rsidRPr="00216CFE" w:rsidRDefault="00B17A83" w:rsidP="00B17A8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216CFE">
        <w:rPr>
          <w:rFonts w:ascii="Arial" w:eastAsia="Calibri" w:hAnsi="Arial" w:cs="Arial"/>
          <w:b/>
          <w:lang w:eastAsia="en-US"/>
        </w:rPr>
        <w:t>КАЛАЧЕВСКОГО  МУНИЦИПАЛЬНОГО  РАЙОНА</w:t>
      </w:r>
    </w:p>
    <w:p w:rsidR="00B17A83" w:rsidRPr="00216CFE" w:rsidRDefault="00B17A83" w:rsidP="00B17A8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216CFE">
        <w:rPr>
          <w:rFonts w:ascii="Arial" w:eastAsia="Calibri" w:hAnsi="Arial" w:cs="Arial"/>
          <w:b/>
          <w:lang w:eastAsia="en-US"/>
        </w:rPr>
        <w:t>ВОЛГОГРАДСКОЙ  ОБЛАСТИ</w:t>
      </w:r>
    </w:p>
    <w:p w:rsidR="00B17A83" w:rsidRPr="00216CFE" w:rsidRDefault="00DE635C" w:rsidP="00B17A83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16CFE">
        <w:rPr>
          <w:rFonts w:ascii="Arial" w:eastAsia="Calibri" w:hAnsi="Arial" w:cs="Arial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10ABD72" wp14:editId="2412939C">
                <wp:simplePos x="0" y="0"/>
                <wp:positionH relativeFrom="column">
                  <wp:posOffset>17145</wp:posOffset>
                </wp:positionH>
                <wp:positionV relativeFrom="paragraph">
                  <wp:posOffset>105409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C95A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PU7h/9XAgAAagQAAA4AAAAAAAAAAAAAAAAALgIAAGRycy9lMm9Eb2MueG1sUEsBAi0AFAAG&#10;AAgAAAAhAPQLrB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B17A83" w:rsidRPr="00216CFE" w:rsidRDefault="00B17A83" w:rsidP="00B17A83">
      <w:pPr>
        <w:keepNext/>
        <w:suppressAutoHyphens w:val="0"/>
        <w:spacing w:before="240" w:after="60"/>
        <w:jc w:val="center"/>
        <w:outlineLvl w:val="2"/>
        <w:rPr>
          <w:rFonts w:ascii="Arial" w:hAnsi="Arial" w:cs="Arial"/>
          <w:b/>
          <w:bCs/>
          <w:lang w:eastAsia="ru-RU"/>
        </w:rPr>
      </w:pPr>
      <w:r w:rsidRPr="00216CFE">
        <w:rPr>
          <w:rFonts w:ascii="Arial" w:hAnsi="Arial" w:cs="Arial"/>
          <w:b/>
          <w:bCs/>
          <w:lang w:eastAsia="ru-RU"/>
        </w:rPr>
        <w:t>ПОСТАНОВЛЕНИЕ</w:t>
      </w:r>
    </w:p>
    <w:p w:rsidR="00B17A83" w:rsidRPr="00216CFE" w:rsidRDefault="00B17A83" w:rsidP="00B17A83">
      <w:pPr>
        <w:suppressAutoHyphens w:val="0"/>
        <w:spacing w:before="240" w:after="60"/>
        <w:outlineLvl w:val="8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от </w:t>
      </w:r>
      <w:r w:rsidR="00216CFE" w:rsidRPr="00216CFE">
        <w:rPr>
          <w:rFonts w:ascii="Arial" w:hAnsi="Arial" w:cs="Arial"/>
          <w:lang w:eastAsia="ru-RU"/>
        </w:rPr>
        <w:t>19.09.2024 г.</w:t>
      </w:r>
      <w:r w:rsidRPr="00216CFE">
        <w:rPr>
          <w:rFonts w:ascii="Arial" w:hAnsi="Arial" w:cs="Arial"/>
          <w:lang w:eastAsia="ru-RU"/>
        </w:rPr>
        <w:t xml:space="preserve">    № </w:t>
      </w:r>
      <w:r w:rsidR="00216CFE" w:rsidRPr="00216CFE">
        <w:rPr>
          <w:rFonts w:ascii="Arial" w:hAnsi="Arial" w:cs="Arial"/>
          <w:lang w:eastAsia="ru-RU"/>
        </w:rPr>
        <w:t>865</w:t>
      </w:r>
    </w:p>
    <w:p w:rsidR="00B17A83" w:rsidRPr="00216CFE" w:rsidRDefault="00B17A83" w:rsidP="00B17A83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Arial" w:eastAsia="Calibri" w:hAnsi="Arial" w:cs="Arial"/>
          <w:lang w:eastAsia="ru-RU"/>
        </w:rPr>
      </w:pPr>
    </w:p>
    <w:p w:rsidR="00B04852" w:rsidRPr="00216CFE" w:rsidRDefault="00B04852" w:rsidP="00B04852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216CFE">
        <w:rPr>
          <w:rFonts w:ascii="Arial" w:hAnsi="Arial" w:cs="Arial"/>
          <w:b/>
          <w:bCs/>
          <w:color w:val="000000"/>
          <w:lang w:eastAsia="ru-RU"/>
        </w:rPr>
        <w:t xml:space="preserve">О внесении </w:t>
      </w:r>
      <w:r w:rsidR="00DE5427" w:rsidRPr="00216CFE">
        <w:rPr>
          <w:rFonts w:ascii="Arial" w:hAnsi="Arial" w:cs="Arial"/>
          <w:b/>
          <w:bCs/>
          <w:lang w:eastAsia="ru-RU"/>
        </w:rPr>
        <w:t xml:space="preserve">изменений </w:t>
      </w:r>
      <w:r w:rsidR="00246246" w:rsidRPr="00216CFE">
        <w:rPr>
          <w:rFonts w:ascii="Arial" w:hAnsi="Arial" w:cs="Arial"/>
          <w:b/>
          <w:bCs/>
          <w:lang w:eastAsia="ru-RU"/>
        </w:rPr>
        <w:t>и дополнений</w:t>
      </w:r>
      <w:r w:rsidRPr="00216CFE">
        <w:rPr>
          <w:rFonts w:ascii="Arial" w:hAnsi="Arial" w:cs="Arial"/>
          <w:b/>
          <w:bCs/>
          <w:lang w:eastAsia="ru-RU"/>
        </w:rPr>
        <w:t xml:space="preserve"> </w:t>
      </w:r>
      <w:r w:rsidRPr="00216CFE">
        <w:rPr>
          <w:rFonts w:ascii="Arial" w:hAnsi="Arial" w:cs="Arial"/>
          <w:b/>
          <w:bCs/>
          <w:color w:val="000000"/>
          <w:lang w:eastAsia="ru-RU"/>
        </w:rPr>
        <w:t xml:space="preserve">в постановление администрации Калачевского муниципального района </w:t>
      </w:r>
      <w:r w:rsidR="00561929" w:rsidRPr="00216CFE">
        <w:rPr>
          <w:rFonts w:ascii="Arial" w:hAnsi="Arial" w:cs="Arial"/>
          <w:b/>
          <w:bCs/>
          <w:color w:val="000000"/>
          <w:lang w:eastAsia="ru-RU"/>
        </w:rPr>
        <w:t xml:space="preserve">Волгоградской области </w:t>
      </w:r>
      <w:r w:rsidRPr="00216CFE">
        <w:rPr>
          <w:rFonts w:ascii="Arial" w:hAnsi="Arial" w:cs="Arial"/>
          <w:b/>
          <w:bCs/>
          <w:color w:val="000000"/>
          <w:lang w:eastAsia="ru-RU"/>
        </w:rPr>
        <w:t>от 30.12.2020 № 1185 «Об утверждении муниципальной программы «Развитие образования Калачевского муниципа</w:t>
      </w:r>
      <w:r w:rsidR="00983232" w:rsidRPr="00216CFE">
        <w:rPr>
          <w:rFonts w:ascii="Arial" w:hAnsi="Arial" w:cs="Arial"/>
          <w:b/>
          <w:bCs/>
          <w:color w:val="000000"/>
          <w:lang w:eastAsia="ru-RU"/>
        </w:rPr>
        <w:t>льного района»</w:t>
      </w:r>
    </w:p>
    <w:p w:rsidR="00B04852" w:rsidRPr="00216CFE" w:rsidRDefault="00B04852" w:rsidP="00B04852">
      <w:pPr>
        <w:shd w:val="clear" w:color="auto" w:fill="FFFFFF"/>
        <w:jc w:val="center"/>
        <w:rPr>
          <w:rFonts w:ascii="Arial" w:hAnsi="Arial" w:cs="Arial"/>
          <w:b/>
          <w:color w:val="000000"/>
          <w:lang w:eastAsia="ru-RU"/>
        </w:rPr>
      </w:pPr>
    </w:p>
    <w:p w:rsidR="00C95DE1" w:rsidRPr="00216CFE" w:rsidRDefault="00C95DE1" w:rsidP="00B04852">
      <w:pPr>
        <w:shd w:val="clear" w:color="auto" w:fill="FFFFFF"/>
        <w:jc w:val="center"/>
        <w:rPr>
          <w:rFonts w:ascii="Arial" w:hAnsi="Arial" w:cs="Arial"/>
          <w:b/>
          <w:color w:val="000000"/>
          <w:lang w:eastAsia="ru-RU"/>
        </w:rPr>
      </w:pPr>
    </w:p>
    <w:p w:rsidR="00B04852" w:rsidRPr="00216CFE" w:rsidRDefault="00B04852" w:rsidP="00B048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60"/>
          <w:highlight w:val="yellow"/>
        </w:rPr>
      </w:pPr>
      <w:r w:rsidRPr="00216CFE">
        <w:rPr>
          <w:rFonts w:ascii="Arial" w:hAnsi="Arial" w:cs="Arial"/>
          <w:lang w:eastAsia="ru-RU"/>
        </w:rPr>
        <w:t xml:space="preserve">В соответствии </w:t>
      </w:r>
      <w:r w:rsidR="00881B7A" w:rsidRPr="00216CFE">
        <w:rPr>
          <w:rFonts w:ascii="Arial" w:hAnsi="Arial" w:cs="Arial"/>
          <w:lang w:eastAsia="ru-RU"/>
        </w:rPr>
        <w:t>с постановлением</w:t>
      </w:r>
      <w:r w:rsidR="00441D12" w:rsidRPr="00216CFE">
        <w:rPr>
          <w:rFonts w:ascii="Arial" w:hAnsi="Arial" w:cs="Arial"/>
          <w:lang w:eastAsia="ru-RU"/>
        </w:rPr>
        <w:t xml:space="preserve"> а</w:t>
      </w:r>
      <w:r w:rsidR="00EC3463" w:rsidRPr="00216CFE">
        <w:rPr>
          <w:rFonts w:ascii="Arial" w:hAnsi="Arial" w:cs="Arial"/>
          <w:lang w:eastAsia="ru-RU"/>
        </w:rPr>
        <w:t xml:space="preserve">дминистрации </w:t>
      </w:r>
      <w:r w:rsidR="00EC3463" w:rsidRPr="00216CFE">
        <w:rPr>
          <w:rFonts w:ascii="Arial" w:hAnsi="Arial" w:cs="Arial"/>
        </w:rPr>
        <w:t xml:space="preserve">Волгоградской области от </w:t>
      </w:r>
      <w:r w:rsidR="0076611C" w:rsidRPr="00216CFE">
        <w:rPr>
          <w:rFonts w:ascii="Arial" w:hAnsi="Arial" w:cs="Arial"/>
        </w:rPr>
        <w:t>30</w:t>
      </w:r>
      <w:r w:rsidR="00EC3463" w:rsidRPr="00216CFE">
        <w:rPr>
          <w:rFonts w:ascii="Arial" w:hAnsi="Arial" w:cs="Arial"/>
        </w:rPr>
        <w:t>.</w:t>
      </w:r>
      <w:r w:rsidR="00441D12" w:rsidRPr="00216CFE">
        <w:rPr>
          <w:rFonts w:ascii="Arial" w:hAnsi="Arial" w:cs="Arial"/>
        </w:rPr>
        <w:t>1</w:t>
      </w:r>
      <w:r w:rsidR="0076611C" w:rsidRPr="00216CFE">
        <w:rPr>
          <w:rFonts w:ascii="Arial" w:hAnsi="Arial" w:cs="Arial"/>
        </w:rPr>
        <w:t>0</w:t>
      </w:r>
      <w:r w:rsidR="00EC3463" w:rsidRPr="00216CFE">
        <w:rPr>
          <w:rFonts w:ascii="Arial" w:hAnsi="Arial" w:cs="Arial"/>
        </w:rPr>
        <w:t>.20</w:t>
      </w:r>
      <w:r w:rsidR="0076611C" w:rsidRPr="00216CFE">
        <w:rPr>
          <w:rFonts w:ascii="Arial" w:hAnsi="Arial" w:cs="Arial"/>
        </w:rPr>
        <w:t>17</w:t>
      </w:r>
      <w:r w:rsidR="00EC3463" w:rsidRPr="00216CFE">
        <w:rPr>
          <w:rFonts w:ascii="Arial" w:hAnsi="Arial" w:cs="Arial"/>
        </w:rPr>
        <w:t xml:space="preserve"> года № </w:t>
      </w:r>
      <w:r w:rsidR="0076611C" w:rsidRPr="00216CFE">
        <w:rPr>
          <w:rFonts w:ascii="Arial" w:hAnsi="Arial" w:cs="Arial"/>
        </w:rPr>
        <w:t>574</w:t>
      </w:r>
      <w:r w:rsidR="00441D12" w:rsidRPr="00216CFE">
        <w:rPr>
          <w:rFonts w:ascii="Arial" w:hAnsi="Arial" w:cs="Arial"/>
        </w:rPr>
        <w:t>-п</w:t>
      </w:r>
      <w:r w:rsidR="00EC3463" w:rsidRPr="00216CFE">
        <w:rPr>
          <w:rFonts w:ascii="Arial" w:hAnsi="Arial" w:cs="Arial"/>
        </w:rPr>
        <w:t xml:space="preserve"> «Об утверждении</w:t>
      </w:r>
      <w:r w:rsidR="00441D12" w:rsidRPr="00216CFE">
        <w:rPr>
          <w:rFonts w:ascii="Arial" w:hAnsi="Arial" w:cs="Arial"/>
        </w:rPr>
        <w:t xml:space="preserve"> </w:t>
      </w:r>
      <w:r w:rsidR="0076611C" w:rsidRPr="00216CFE">
        <w:rPr>
          <w:rFonts w:ascii="Arial" w:hAnsi="Arial" w:cs="Arial"/>
        </w:rPr>
        <w:t xml:space="preserve">государственной программы </w:t>
      </w:r>
      <w:r w:rsidR="0088540A" w:rsidRPr="00216CFE">
        <w:rPr>
          <w:rFonts w:ascii="Arial" w:hAnsi="Arial" w:cs="Arial"/>
        </w:rPr>
        <w:t xml:space="preserve"> Волгоградской области </w:t>
      </w:r>
      <w:r w:rsidR="0076611C" w:rsidRPr="00216CFE">
        <w:rPr>
          <w:rFonts w:ascii="Arial" w:hAnsi="Arial" w:cs="Arial"/>
        </w:rPr>
        <w:t xml:space="preserve"> «Развитие образования в Волгоградской области»,</w:t>
      </w:r>
      <w:r w:rsidR="0014226A" w:rsidRPr="00216CFE">
        <w:rPr>
          <w:rFonts w:ascii="Arial" w:hAnsi="Arial" w:cs="Arial"/>
        </w:rPr>
        <w:t xml:space="preserve"> администрация Калачевского муниципальн</w:t>
      </w:r>
      <w:r w:rsidR="007D2FCB" w:rsidRPr="00216CFE">
        <w:rPr>
          <w:rFonts w:ascii="Arial" w:hAnsi="Arial" w:cs="Arial"/>
        </w:rPr>
        <w:t>ого района Волгоградской област</w:t>
      </w:r>
      <w:r w:rsidR="004C2C8A" w:rsidRPr="00216CFE">
        <w:rPr>
          <w:rFonts w:ascii="Arial" w:hAnsi="Arial" w:cs="Arial"/>
        </w:rPr>
        <w:t>и</w:t>
      </w:r>
    </w:p>
    <w:p w:rsidR="00C95DE1" w:rsidRPr="00216CFE" w:rsidRDefault="00C95DE1" w:rsidP="00B17A83">
      <w:pPr>
        <w:suppressAutoHyphens w:val="0"/>
        <w:jc w:val="both"/>
        <w:rPr>
          <w:rFonts w:ascii="Arial" w:hAnsi="Arial" w:cs="Arial"/>
        </w:rPr>
      </w:pPr>
    </w:p>
    <w:p w:rsidR="00B17A83" w:rsidRPr="00216CFE" w:rsidRDefault="007A15E8" w:rsidP="00B17A83">
      <w:pPr>
        <w:suppressAutoHyphens w:val="0"/>
        <w:jc w:val="both"/>
        <w:rPr>
          <w:rFonts w:ascii="Arial" w:hAnsi="Arial" w:cs="Arial"/>
          <w:b/>
          <w:lang w:eastAsia="ru-RU"/>
        </w:rPr>
      </w:pPr>
      <w:proofErr w:type="gramStart"/>
      <w:r w:rsidRPr="00216CFE">
        <w:rPr>
          <w:rFonts w:ascii="Arial" w:hAnsi="Arial" w:cs="Arial"/>
          <w:b/>
          <w:lang w:eastAsia="ru-RU"/>
        </w:rPr>
        <w:t>п</w:t>
      </w:r>
      <w:proofErr w:type="gramEnd"/>
      <w:r w:rsidRPr="00216CFE">
        <w:rPr>
          <w:rFonts w:ascii="Arial" w:hAnsi="Arial" w:cs="Arial"/>
          <w:b/>
          <w:lang w:eastAsia="ru-RU"/>
        </w:rPr>
        <w:t xml:space="preserve"> о с т а н о в л </w:t>
      </w:r>
      <w:r w:rsidR="0064713C" w:rsidRPr="00216CFE">
        <w:rPr>
          <w:rFonts w:ascii="Arial" w:hAnsi="Arial" w:cs="Arial"/>
          <w:b/>
          <w:lang w:eastAsia="ru-RU"/>
        </w:rPr>
        <w:t xml:space="preserve">я </w:t>
      </w:r>
      <w:r w:rsidRPr="00216CFE">
        <w:rPr>
          <w:rFonts w:ascii="Arial" w:hAnsi="Arial" w:cs="Arial"/>
          <w:b/>
          <w:lang w:eastAsia="ru-RU"/>
        </w:rPr>
        <w:t>е т</w:t>
      </w:r>
      <w:r w:rsidR="00B17A83" w:rsidRPr="00216CFE">
        <w:rPr>
          <w:rFonts w:ascii="Arial" w:hAnsi="Arial" w:cs="Arial"/>
          <w:b/>
          <w:lang w:eastAsia="ru-RU"/>
        </w:rPr>
        <w:t xml:space="preserve"> :</w:t>
      </w:r>
    </w:p>
    <w:p w:rsidR="00B17A83" w:rsidRPr="00216CFE" w:rsidRDefault="00B17A83" w:rsidP="00B17A83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CF2785" w:rsidRPr="00216CFE" w:rsidRDefault="00CF2785" w:rsidP="00CF2785">
      <w:pPr>
        <w:jc w:val="both"/>
        <w:rPr>
          <w:rFonts w:ascii="Arial" w:hAnsi="Arial" w:cs="Arial"/>
        </w:rPr>
      </w:pPr>
      <w:r w:rsidRPr="00216CFE">
        <w:rPr>
          <w:rFonts w:ascii="Arial" w:hAnsi="Arial" w:cs="Arial"/>
        </w:rPr>
        <w:t xml:space="preserve">      </w:t>
      </w:r>
      <w:r w:rsidRPr="00216CFE">
        <w:rPr>
          <w:rFonts w:ascii="Arial" w:hAnsi="Arial" w:cs="Arial"/>
          <w:b/>
        </w:rPr>
        <w:t>1</w:t>
      </w:r>
      <w:r w:rsidRPr="00216CFE">
        <w:rPr>
          <w:rFonts w:ascii="Arial" w:hAnsi="Arial" w:cs="Arial"/>
        </w:rPr>
        <w:t>. Внести в муниципальную программу «Развитие образования Калачевского муниципального района», утвержденную постановлением администрации Калачевского муниципального района Волгоградской области от 30.12.2020 № 1185 «Об утверждении муниципальной программы «Развитие образования Калачевского муниципального района» (далее – муниципальная программа), следующие изменения</w:t>
      </w:r>
      <w:r w:rsidR="00246246" w:rsidRPr="00216CFE">
        <w:rPr>
          <w:rFonts w:ascii="Arial" w:hAnsi="Arial" w:cs="Arial"/>
        </w:rPr>
        <w:t xml:space="preserve"> и дополнения</w:t>
      </w:r>
      <w:r w:rsidRPr="00216CFE">
        <w:rPr>
          <w:rFonts w:ascii="Arial" w:hAnsi="Arial" w:cs="Arial"/>
        </w:rPr>
        <w:t>:</w:t>
      </w:r>
    </w:p>
    <w:p w:rsidR="003570B2" w:rsidRPr="00216CFE" w:rsidRDefault="00CF2785" w:rsidP="00157019">
      <w:pPr>
        <w:jc w:val="both"/>
        <w:textAlignment w:val="baseline"/>
        <w:rPr>
          <w:rFonts w:ascii="Arial" w:hAnsi="Arial" w:cs="Arial"/>
        </w:rPr>
      </w:pPr>
      <w:r w:rsidRPr="00216CFE">
        <w:rPr>
          <w:rFonts w:ascii="Arial" w:hAnsi="Arial" w:cs="Arial"/>
          <w:b/>
        </w:rPr>
        <w:t xml:space="preserve">     1.1. </w:t>
      </w:r>
      <w:r w:rsidR="00093B20" w:rsidRPr="00216CFE">
        <w:rPr>
          <w:rFonts w:ascii="Arial" w:hAnsi="Arial" w:cs="Arial"/>
        </w:rPr>
        <w:t>В паспорте программы,</w:t>
      </w:r>
      <w:r w:rsidR="003570B2" w:rsidRPr="00216CFE">
        <w:rPr>
          <w:rFonts w:ascii="Arial" w:hAnsi="Arial" w:cs="Arial"/>
        </w:rPr>
        <w:t xml:space="preserve"> в позиции</w:t>
      </w:r>
      <w:r w:rsidRPr="00216CFE">
        <w:rPr>
          <w:rFonts w:ascii="Arial" w:hAnsi="Arial" w:cs="Arial"/>
        </w:rPr>
        <w:t xml:space="preserve"> «</w:t>
      </w:r>
      <w:r w:rsidRPr="00216CFE">
        <w:rPr>
          <w:rFonts w:ascii="Arial" w:hAnsi="Arial" w:cs="Arial"/>
          <w:lang w:eastAsia="ru-RU"/>
        </w:rPr>
        <w:t xml:space="preserve">Объемы и источники финансирования муниципальной </w:t>
      </w:r>
      <w:r w:rsidR="003570B2" w:rsidRPr="00216CFE">
        <w:rPr>
          <w:rFonts w:ascii="Arial" w:hAnsi="Arial" w:cs="Arial"/>
          <w:lang w:eastAsia="ru-RU"/>
        </w:rPr>
        <w:t>программы»:</w:t>
      </w:r>
    </w:p>
    <w:p w:rsidR="003570B2" w:rsidRPr="00216CFE" w:rsidRDefault="003570B2" w:rsidP="00157019">
      <w:pPr>
        <w:jc w:val="both"/>
        <w:textAlignment w:val="baseline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 </w:t>
      </w:r>
      <w:r w:rsidR="00263F94" w:rsidRPr="00216CFE">
        <w:rPr>
          <w:rFonts w:ascii="Arial" w:hAnsi="Arial" w:cs="Arial"/>
          <w:lang w:eastAsia="ru-RU"/>
        </w:rPr>
        <w:t>-</w:t>
      </w:r>
      <w:r w:rsidRPr="00216CFE">
        <w:rPr>
          <w:rFonts w:ascii="Arial" w:hAnsi="Arial" w:cs="Arial"/>
          <w:lang w:eastAsia="ru-RU"/>
        </w:rPr>
        <w:t xml:space="preserve"> в абзаце первом цифры </w:t>
      </w:r>
      <w:r w:rsidR="00246246" w:rsidRPr="00216CFE">
        <w:rPr>
          <w:rFonts w:ascii="Arial" w:hAnsi="Arial" w:cs="Arial"/>
          <w:lang w:eastAsia="ru-RU"/>
        </w:rPr>
        <w:t>«</w:t>
      </w:r>
      <w:r w:rsidR="000B2A21" w:rsidRPr="00216CFE">
        <w:rPr>
          <w:rFonts w:ascii="Arial" w:hAnsi="Arial" w:cs="Arial"/>
          <w:lang w:eastAsia="ru-RU"/>
        </w:rPr>
        <w:t>1 638 </w:t>
      </w:r>
      <w:r w:rsidR="001918D4" w:rsidRPr="00216CFE">
        <w:rPr>
          <w:rFonts w:ascii="Arial" w:hAnsi="Arial" w:cs="Arial"/>
          <w:lang w:eastAsia="ru-RU"/>
        </w:rPr>
        <w:t>20</w:t>
      </w:r>
      <w:r w:rsidR="000B2A21" w:rsidRPr="00216CFE">
        <w:rPr>
          <w:rFonts w:ascii="Arial" w:hAnsi="Arial" w:cs="Arial"/>
          <w:lang w:eastAsia="ru-RU"/>
        </w:rPr>
        <w:t>7,</w:t>
      </w:r>
      <w:r w:rsidR="001918D4" w:rsidRPr="00216CFE">
        <w:rPr>
          <w:rFonts w:ascii="Arial" w:hAnsi="Arial" w:cs="Arial"/>
          <w:lang w:eastAsia="ru-RU"/>
        </w:rPr>
        <w:t>17</w:t>
      </w:r>
      <w:r w:rsidR="00246246" w:rsidRPr="00216CFE">
        <w:rPr>
          <w:rFonts w:ascii="Arial" w:hAnsi="Arial" w:cs="Arial"/>
          <w:lang w:eastAsia="ru-RU"/>
        </w:rPr>
        <w:t>»</w:t>
      </w:r>
      <w:r w:rsidR="000B2A21" w:rsidRPr="00216CFE">
        <w:rPr>
          <w:rFonts w:ascii="Arial" w:hAnsi="Arial" w:cs="Arial"/>
          <w:lang w:eastAsia="ru-RU"/>
        </w:rPr>
        <w:t xml:space="preserve"> </w:t>
      </w:r>
      <w:r w:rsidRPr="00216CFE">
        <w:rPr>
          <w:rFonts w:ascii="Arial" w:hAnsi="Arial" w:cs="Arial"/>
          <w:lang w:eastAsia="ru-RU"/>
        </w:rPr>
        <w:t>тыс. руб.</w:t>
      </w:r>
      <w:r w:rsidR="0076611C" w:rsidRPr="00216CFE">
        <w:rPr>
          <w:rFonts w:ascii="Arial" w:hAnsi="Arial" w:cs="Arial"/>
          <w:lang w:eastAsia="ru-RU"/>
        </w:rPr>
        <w:t xml:space="preserve"> заменить цифрами </w:t>
      </w:r>
      <w:r w:rsidR="00925352" w:rsidRPr="00216CFE">
        <w:rPr>
          <w:rFonts w:ascii="Arial" w:hAnsi="Arial" w:cs="Arial"/>
          <w:lang w:eastAsia="ru-RU"/>
        </w:rPr>
        <w:t xml:space="preserve">   </w:t>
      </w:r>
      <w:r w:rsidR="00246246" w:rsidRPr="00216CFE">
        <w:rPr>
          <w:rFonts w:ascii="Arial" w:hAnsi="Arial" w:cs="Arial"/>
          <w:lang w:eastAsia="ru-RU"/>
        </w:rPr>
        <w:t>«</w:t>
      </w:r>
      <w:r w:rsidR="0076611C" w:rsidRPr="00216CFE">
        <w:rPr>
          <w:rFonts w:ascii="Arial" w:hAnsi="Arial" w:cs="Arial"/>
          <w:lang w:eastAsia="ru-RU"/>
        </w:rPr>
        <w:t>1 </w:t>
      </w:r>
      <w:r w:rsidR="00925352" w:rsidRPr="00216CFE">
        <w:rPr>
          <w:rFonts w:ascii="Arial" w:hAnsi="Arial" w:cs="Arial"/>
          <w:lang w:eastAsia="ru-RU"/>
        </w:rPr>
        <w:t>638 545</w:t>
      </w:r>
      <w:r w:rsidR="0076611C" w:rsidRPr="00216CFE">
        <w:rPr>
          <w:rFonts w:ascii="Arial" w:hAnsi="Arial" w:cs="Arial"/>
          <w:lang w:eastAsia="ru-RU"/>
        </w:rPr>
        <w:t>,</w:t>
      </w:r>
      <w:r w:rsidR="00925352" w:rsidRPr="00216CFE">
        <w:rPr>
          <w:rFonts w:ascii="Arial" w:hAnsi="Arial" w:cs="Arial"/>
          <w:lang w:eastAsia="ru-RU"/>
        </w:rPr>
        <w:t>69</w:t>
      </w:r>
      <w:r w:rsidR="00246246" w:rsidRPr="00216CFE">
        <w:rPr>
          <w:rFonts w:ascii="Arial" w:hAnsi="Arial" w:cs="Arial"/>
          <w:lang w:eastAsia="ru-RU"/>
        </w:rPr>
        <w:t>»</w:t>
      </w:r>
      <w:r w:rsidR="00A313FA" w:rsidRPr="00216CFE">
        <w:rPr>
          <w:rFonts w:ascii="Arial" w:hAnsi="Arial" w:cs="Arial"/>
          <w:lang w:eastAsia="ru-RU"/>
        </w:rPr>
        <w:t xml:space="preserve"> тыс. руб.</w:t>
      </w:r>
    </w:p>
    <w:p w:rsidR="003570B2" w:rsidRPr="00216CFE" w:rsidRDefault="003570B2" w:rsidP="00157019">
      <w:pPr>
        <w:jc w:val="both"/>
        <w:textAlignment w:val="baseline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 </w:t>
      </w:r>
      <w:proofErr w:type="gramStart"/>
      <w:r w:rsidR="00263F94" w:rsidRPr="00216CFE">
        <w:rPr>
          <w:rFonts w:ascii="Arial" w:hAnsi="Arial" w:cs="Arial"/>
          <w:lang w:eastAsia="ru-RU"/>
        </w:rPr>
        <w:t>-</w:t>
      </w:r>
      <w:r w:rsidRPr="00216CFE">
        <w:rPr>
          <w:rFonts w:ascii="Arial" w:hAnsi="Arial" w:cs="Arial"/>
          <w:lang w:eastAsia="ru-RU"/>
        </w:rPr>
        <w:t xml:space="preserve"> в абзаце пятом цифры </w:t>
      </w:r>
      <w:r w:rsidR="00246246" w:rsidRPr="00216CFE">
        <w:rPr>
          <w:rFonts w:ascii="Arial" w:hAnsi="Arial" w:cs="Arial"/>
          <w:lang w:eastAsia="ru-RU"/>
        </w:rPr>
        <w:t>«</w:t>
      </w:r>
      <w:r w:rsidR="000B2A21" w:rsidRPr="00216CFE">
        <w:rPr>
          <w:rFonts w:ascii="Arial" w:hAnsi="Arial" w:cs="Arial"/>
          <w:lang w:eastAsia="ru-RU"/>
        </w:rPr>
        <w:t>267</w:t>
      </w:r>
      <w:r w:rsidR="001918D4" w:rsidRPr="00216CFE">
        <w:rPr>
          <w:rFonts w:ascii="Arial" w:hAnsi="Arial" w:cs="Arial"/>
          <w:lang w:eastAsia="ru-RU"/>
        </w:rPr>
        <w:t> 589,74</w:t>
      </w:r>
      <w:r w:rsidR="00246246" w:rsidRPr="00216CFE">
        <w:rPr>
          <w:rFonts w:ascii="Arial" w:hAnsi="Arial" w:cs="Arial"/>
          <w:lang w:eastAsia="ru-RU"/>
        </w:rPr>
        <w:t>»</w:t>
      </w:r>
      <w:r w:rsidR="000B2A21" w:rsidRPr="00216CFE">
        <w:rPr>
          <w:rFonts w:ascii="Arial" w:hAnsi="Arial" w:cs="Arial"/>
          <w:lang w:eastAsia="ru-RU"/>
        </w:rPr>
        <w:t xml:space="preserve"> тыс. руб., </w:t>
      </w:r>
      <w:r w:rsidR="00246246" w:rsidRPr="00216CFE">
        <w:rPr>
          <w:rFonts w:ascii="Arial" w:hAnsi="Arial" w:cs="Arial"/>
          <w:lang w:eastAsia="ru-RU"/>
        </w:rPr>
        <w:t>«</w:t>
      </w:r>
      <w:r w:rsidR="000B2A21" w:rsidRPr="00216CFE">
        <w:rPr>
          <w:rFonts w:ascii="Arial" w:hAnsi="Arial" w:cs="Arial"/>
          <w:lang w:eastAsia="ru-RU"/>
        </w:rPr>
        <w:t>247</w:t>
      </w:r>
      <w:r w:rsidR="001918D4" w:rsidRPr="00216CFE">
        <w:rPr>
          <w:rFonts w:ascii="Arial" w:hAnsi="Arial" w:cs="Arial"/>
          <w:lang w:eastAsia="ru-RU"/>
        </w:rPr>
        <w:t> 589,22</w:t>
      </w:r>
      <w:r w:rsidR="00246246" w:rsidRPr="00216CFE">
        <w:rPr>
          <w:rFonts w:ascii="Arial" w:hAnsi="Arial" w:cs="Arial"/>
          <w:lang w:eastAsia="ru-RU"/>
        </w:rPr>
        <w:t>»</w:t>
      </w:r>
      <w:r w:rsidR="000B2A21" w:rsidRPr="00216CFE">
        <w:rPr>
          <w:rFonts w:ascii="Arial" w:hAnsi="Arial" w:cs="Arial"/>
          <w:lang w:eastAsia="ru-RU"/>
        </w:rPr>
        <w:t xml:space="preserve"> </w:t>
      </w:r>
      <w:r w:rsidRPr="00216CFE">
        <w:rPr>
          <w:rFonts w:ascii="Arial" w:hAnsi="Arial" w:cs="Arial"/>
          <w:lang w:eastAsia="ru-RU"/>
        </w:rPr>
        <w:t>тыс. руб.</w:t>
      </w:r>
      <w:r w:rsidR="000B2A21" w:rsidRPr="00216CFE">
        <w:rPr>
          <w:rFonts w:ascii="Arial" w:hAnsi="Arial" w:cs="Arial"/>
          <w:lang w:eastAsia="ru-RU"/>
        </w:rPr>
        <w:t xml:space="preserve"> </w:t>
      </w:r>
      <w:r w:rsidRPr="00216CFE">
        <w:rPr>
          <w:rFonts w:ascii="Arial" w:hAnsi="Arial" w:cs="Arial"/>
          <w:lang w:eastAsia="ru-RU"/>
        </w:rPr>
        <w:t>заменить соо</w:t>
      </w:r>
      <w:r w:rsidR="007D2FCB" w:rsidRPr="00216CFE">
        <w:rPr>
          <w:rFonts w:ascii="Arial" w:hAnsi="Arial" w:cs="Arial"/>
          <w:lang w:eastAsia="ru-RU"/>
        </w:rPr>
        <w:t xml:space="preserve">тветственно цифрами </w:t>
      </w:r>
      <w:r w:rsidR="00246246" w:rsidRPr="00216CFE">
        <w:rPr>
          <w:rFonts w:ascii="Arial" w:hAnsi="Arial" w:cs="Arial"/>
          <w:lang w:eastAsia="ru-RU"/>
        </w:rPr>
        <w:t>«</w:t>
      </w:r>
      <w:r w:rsidR="005745F7" w:rsidRPr="00216CFE">
        <w:rPr>
          <w:rFonts w:ascii="Arial" w:hAnsi="Arial" w:cs="Arial"/>
          <w:lang w:eastAsia="ru-RU"/>
        </w:rPr>
        <w:t>267</w:t>
      </w:r>
      <w:r w:rsidR="00925352" w:rsidRPr="00216CFE">
        <w:rPr>
          <w:rFonts w:ascii="Arial" w:hAnsi="Arial" w:cs="Arial"/>
          <w:lang w:eastAsia="ru-RU"/>
        </w:rPr>
        <w:t> 928,26</w:t>
      </w:r>
      <w:r w:rsidR="00246246" w:rsidRPr="00216CFE">
        <w:rPr>
          <w:rFonts w:ascii="Arial" w:hAnsi="Arial" w:cs="Arial"/>
          <w:lang w:eastAsia="ru-RU"/>
        </w:rPr>
        <w:t>»</w:t>
      </w:r>
      <w:r w:rsidR="002A52C0" w:rsidRPr="00216CFE">
        <w:rPr>
          <w:rFonts w:ascii="Arial" w:hAnsi="Arial" w:cs="Arial"/>
          <w:lang w:eastAsia="ru-RU"/>
        </w:rPr>
        <w:t xml:space="preserve"> тыс. руб., </w:t>
      </w:r>
      <w:r w:rsidR="00246246" w:rsidRPr="00216CFE">
        <w:rPr>
          <w:rFonts w:ascii="Arial" w:hAnsi="Arial" w:cs="Arial"/>
          <w:lang w:eastAsia="ru-RU"/>
        </w:rPr>
        <w:t>«</w:t>
      </w:r>
      <w:r w:rsidR="002A52C0" w:rsidRPr="00216CFE">
        <w:rPr>
          <w:rFonts w:ascii="Arial" w:hAnsi="Arial" w:cs="Arial"/>
          <w:lang w:eastAsia="ru-RU"/>
        </w:rPr>
        <w:t>247</w:t>
      </w:r>
      <w:r w:rsidR="00925352" w:rsidRPr="00216CFE">
        <w:rPr>
          <w:rFonts w:ascii="Arial" w:hAnsi="Arial" w:cs="Arial"/>
          <w:lang w:eastAsia="ru-RU"/>
        </w:rPr>
        <w:t> 927,74</w:t>
      </w:r>
      <w:r w:rsidR="00246246" w:rsidRPr="00216CFE">
        <w:rPr>
          <w:rFonts w:ascii="Arial" w:hAnsi="Arial" w:cs="Arial"/>
          <w:lang w:eastAsia="ru-RU"/>
        </w:rPr>
        <w:t>»</w:t>
      </w:r>
      <w:r w:rsidR="002A52C0" w:rsidRPr="00216CFE">
        <w:rPr>
          <w:rFonts w:ascii="Arial" w:hAnsi="Arial" w:cs="Arial"/>
          <w:lang w:eastAsia="ru-RU"/>
        </w:rPr>
        <w:t xml:space="preserve"> тыс. руб.</w:t>
      </w:r>
      <w:r w:rsidR="000B2A21" w:rsidRPr="00216CFE">
        <w:rPr>
          <w:rFonts w:ascii="Arial" w:hAnsi="Arial" w:cs="Arial"/>
          <w:lang w:eastAsia="ru-RU"/>
        </w:rPr>
        <w:t xml:space="preserve">, </w:t>
      </w:r>
      <w:proofErr w:type="gramEnd"/>
    </w:p>
    <w:p w:rsidR="00CF2785" w:rsidRPr="00216CFE" w:rsidRDefault="00263F94" w:rsidP="00263F94">
      <w:pPr>
        <w:jc w:val="both"/>
        <w:textAlignment w:val="baseline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      </w:t>
      </w:r>
      <w:r w:rsidR="00CF2785" w:rsidRPr="00216CFE">
        <w:rPr>
          <w:rFonts w:ascii="Arial" w:hAnsi="Arial" w:cs="Arial"/>
          <w:b/>
        </w:rPr>
        <w:t>1.2</w:t>
      </w:r>
      <w:r w:rsidR="00CF2785" w:rsidRPr="00216CFE">
        <w:rPr>
          <w:rFonts w:ascii="Arial" w:hAnsi="Arial" w:cs="Arial"/>
        </w:rPr>
        <w:t xml:space="preserve"> Абзац 1 раздела 5 «</w:t>
      </w:r>
      <w:r w:rsidR="00CF2785" w:rsidRPr="00216CFE">
        <w:rPr>
          <w:rFonts w:ascii="Arial" w:hAnsi="Arial" w:cs="Arial"/>
          <w:color w:val="000000"/>
        </w:rPr>
        <w:t>Объемы и источники финансирования программы</w:t>
      </w:r>
      <w:r w:rsidR="00CF2785" w:rsidRPr="00216CFE">
        <w:rPr>
          <w:rFonts w:ascii="Arial" w:hAnsi="Arial" w:cs="Arial"/>
        </w:rPr>
        <w:t>» паспорта муниципальной программы изложить в следующей редакции: «</w:t>
      </w:r>
      <w:r w:rsidR="00CF2785" w:rsidRPr="00216CFE">
        <w:rPr>
          <w:rFonts w:ascii="Arial" w:hAnsi="Arial" w:cs="Arial"/>
          <w:lang w:eastAsia="ru-RU"/>
        </w:rPr>
        <w:t xml:space="preserve">Общий объем финансирования муниципальной программы будет осуществляться за счет всех источников финансирования и составит </w:t>
      </w:r>
      <w:r w:rsidR="006E1667" w:rsidRPr="00216CFE">
        <w:rPr>
          <w:rFonts w:ascii="Arial" w:hAnsi="Arial" w:cs="Arial"/>
          <w:lang w:eastAsia="ru-RU"/>
        </w:rPr>
        <w:t xml:space="preserve">       </w:t>
      </w:r>
      <w:r w:rsidR="00966DC8" w:rsidRPr="00216CFE">
        <w:rPr>
          <w:rFonts w:ascii="Arial" w:hAnsi="Arial" w:cs="Arial"/>
          <w:lang w:eastAsia="ru-RU"/>
        </w:rPr>
        <w:t>1 638</w:t>
      </w:r>
      <w:r w:rsidR="00925352" w:rsidRPr="00216CFE">
        <w:rPr>
          <w:rFonts w:ascii="Arial" w:hAnsi="Arial" w:cs="Arial"/>
          <w:lang w:eastAsia="ru-RU"/>
        </w:rPr>
        <w:t> 545,69</w:t>
      </w:r>
      <w:r w:rsidR="00966DC8" w:rsidRPr="00216CFE">
        <w:rPr>
          <w:rFonts w:ascii="Arial" w:hAnsi="Arial" w:cs="Arial"/>
          <w:lang w:eastAsia="ru-RU"/>
        </w:rPr>
        <w:t xml:space="preserve"> </w:t>
      </w:r>
      <w:r w:rsidR="00CF2785" w:rsidRPr="00216CFE">
        <w:rPr>
          <w:rFonts w:ascii="Arial" w:hAnsi="Arial" w:cs="Arial"/>
          <w:lang w:eastAsia="ru-RU"/>
        </w:rPr>
        <w:t xml:space="preserve">тыс. рублей: из </w:t>
      </w:r>
      <w:r w:rsidR="00FE00AB" w:rsidRPr="00216CFE">
        <w:rPr>
          <w:rFonts w:ascii="Arial" w:hAnsi="Arial" w:cs="Arial"/>
          <w:lang w:eastAsia="ru-RU"/>
        </w:rPr>
        <w:t>них о</w:t>
      </w:r>
      <w:r w:rsidR="00966DC8" w:rsidRPr="00216CFE">
        <w:rPr>
          <w:rFonts w:ascii="Arial" w:hAnsi="Arial" w:cs="Arial"/>
          <w:lang w:eastAsia="ru-RU"/>
        </w:rPr>
        <w:t>бластной бюджет - 1 368</w:t>
      </w:r>
      <w:r w:rsidR="00925352" w:rsidRPr="00216CFE">
        <w:rPr>
          <w:rFonts w:ascii="Arial" w:hAnsi="Arial" w:cs="Arial"/>
          <w:lang w:eastAsia="ru-RU"/>
        </w:rPr>
        <w:t xml:space="preserve"> 931,72 </w:t>
      </w:r>
      <w:r w:rsidR="00966DC8" w:rsidRPr="00216CFE">
        <w:rPr>
          <w:rFonts w:ascii="Arial" w:hAnsi="Arial" w:cs="Arial"/>
          <w:lang w:eastAsia="ru-RU"/>
        </w:rPr>
        <w:t>тыс. рублей, местный бюджет – 269 613,97</w:t>
      </w:r>
      <w:r w:rsidR="00CF2785" w:rsidRPr="00216CFE">
        <w:rPr>
          <w:rFonts w:ascii="Arial" w:hAnsi="Arial" w:cs="Arial"/>
          <w:lang w:eastAsia="ru-RU"/>
        </w:rPr>
        <w:t xml:space="preserve"> тыс. рублей</w:t>
      </w:r>
      <w:r w:rsidR="00561929" w:rsidRPr="00216CFE">
        <w:rPr>
          <w:rFonts w:ascii="Arial" w:hAnsi="Arial" w:cs="Arial"/>
          <w:lang w:eastAsia="ru-RU"/>
        </w:rPr>
        <w:t>»</w:t>
      </w:r>
      <w:r w:rsidR="00CF2785" w:rsidRPr="00216CFE">
        <w:rPr>
          <w:rFonts w:ascii="Arial" w:hAnsi="Arial" w:cs="Arial"/>
          <w:lang w:eastAsia="ru-RU"/>
        </w:rPr>
        <w:t>.</w:t>
      </w:r>
    </w:p>
    <w:p w:rsidR="00B60B12" w:rsidRPr="00216CFE" w:rsidRDefault="00CF2785" w:rsidP="00B60B12">
      <w:pPr>
        <w:jc w:val="both"/>
        <w:textAlignment w:val="baseline"/>
        <w:rPr>
          <w:rFonts w:ascii="Arial" w:hAnsi="Arial" w:cs="Arial"/>
        </w:rPr>
      </w:pPr>
      <w:r w:rsidRPr="00216CFE">
        <w:rPr>
          <w:rFonts w:ascii="Arial" w:eastAsiaTheme="minorEastAsia" w:hAnsi="Arial" w:cs="Arial"/>
          <w:b/>
        </w:rPr>
        <w:t xml:space="preserve">         1.3</w:t>
      </w:r>
      <w:proofErr w:type="gramStart"/>
      <w:r w:rsidRPr="00216CFE">
        <w:rPr>
          <w:rFonts w:ascii="Arial" w:eastAsiaTheme="minorEastAsia" w:hAnsi="Arial" w:cs="Arial"/>
          <w:b/>
        </w:rPr>
        <w:t xml:space="preserve"> </w:t>
      </w:r>
      <w:r w:rsidR="00263F94" w:rsidRPr="00216CFE">
        <w:rPr>
          <w:rFonts w:ascii="Arial" w:hAnsi="Arial" w:cs="Arial"/>
        </w:rPr>
        <w:t>В</w:t>
      </w:r>
      <w:proofErr w:type="gramEnd"/>
      <w:r w:rsidR="00263F94" w:rsidRPr="00216CFE">
        <w:rPr>
          <w:rFonts w:ascii="Arial" w:hAnsi="Arial" w:cs="Arial"/>
        </w:rPr>
        <w:t xml:space="preserve"> паспорте подпрограммы,</w:t>
      </w:r>
      <w:r w:rsidR="00B60B12" w:rsidRPr="00216CFE">
        <w:rPr>
          <w:rFonts w:ascii="Arial" w:hAnsi="Arial" w:cs="Arial"/>
        </w:rPr>
        <w:t xml:space="preserve"> в позиции «</w:t>
      </w:r>
      <w:r w:rsidR="00B60B12" w:rsidRPr="00216CFE">
        <w:rPr>
          <w:rFonts w:ascii="Arial" w:hAnsi="Arial" w:cs="Arial"/>
          <w:lang w:eastAsia="ru-RU"/>
        </w:rPr>
        <w:t xml:space="preserve">Объемы и источники финансирования муниципальной </w:t>
      </w:r>
      <w:r w:rsidR="00A313FA" w:rsidRPr="00216CFE">
        <w:rPr>
          <w:rFonts w:ascii="Arial" w:hAnsi="Arial" w:cs="Arial"/>
          <w:lang w:eastAsia="ru-RU"/>
        </w:rPr>
        <w:t>под</w:t>
      </w:r>
      <w:r w:rsidR="00B60B12" w:rsidRPr="00216CFE">
        <w:rPr>
          <w:rFonts w:ascii="Arial" w:hAnsi="Arial" w:cs="Arial"/>
          <w:lang w:eastAsia="ru-RU"/>
        </w:rPr>
        <w:t>программы»:</w:t>
      </w:r>
    </w:p>
    <w:p w:rsidR="00925352" w:rsidRPr="00216CFE" w:rsidRDefault="00B60B12" w:rsidP="00925352">
      <w:pPr>
        <w:jc w:val="both"/>
        <w:textAlignment w:val="baseline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  </w:t>
      </w:r>
      <w:r w:rsidR="00263F94" w:rsidRPr="00216CFE">
        <w:rPr>
          <w:rFonts w:ascii="Arial" w:hAnsi="Arial" w:cs="Arial"/>
          <w:lang w:eastAsia="ru-RU"/>
        </w:rPr>
        <w:t xml:space="preserve">- </w:t>
      </w:r>
      <w:r w:rsidR="00891EBA" w:rsidRPr="00216CFE">
        <w:rPr>
          <w:rFonts w:ascii="Arial" w:hAnsi="Arial" w:cs="Arial"/>
          <w:lang w:eastAsia="ru-RU"/>
        </w:rPr>
        <w:t xml:space="preserve">в абзаце первом цифры </w:t>
      </w:r>
      <w:r w:rsidR="00246246" w:rsidRPr="00216CFE">
        <w:rPr>
          <w:rFonts w:ascii="Arial" w:hAnsi="Arial" w:cs="Arial"/>
          <w:lang w:eastAsia="ru-RU"/>
        </w:rPr>
        <w:t>«</w:t>
      </w:r>
      <w:r w:rsidR="00925352" w:rsidRPr="00216CFE">
        <w:rPr>
          <w:rFonts w:ascii="Arial" w:hAnsi="Arial" w:cs="Arial"/>
          <w:lang w:eastAsia="ru-RU"/>
        </w:rPr>
        <w:t>1 638 207,17</w:t>
      </w:r>
      <w:r w:rsidR="00246246" w:rsidRPr="00216CFE">
        <w:rPr>
          <w:rFonts w:ascii="Arial" w:hAnsi="Arial" w:cs="Arial"/>
          <w:lang w:eastAsia="ru-RU"/>
        </w:rPr>
        <w:t>»</w:t>
      </w:r>
      <w:r w:rsidR="00925352" w:rsidRPr="00216CFE">
        <w:rPr>
          <w:rFonts w:ascii="Arial" w:hAnsi="Arial" w:cs="Arial"/>
          <w:lang w:eastAsia="ru-RU"/>
        </w:rPr>
        <w:t xml:space="preserve"> тыс. руб. заменить цифрами    </w:t>
      </w:r>
      <w:r w:rsidR="00246246" w:rsidRPr="00216CFE">
        <w:rPr>
          <w:rFonts w:ascii="Arial" w:hAnsi="Arial" w:cs="Arial"/>
          <w:lang w:eastAsia="ru-RU"/>
        </w:rPr>
        <w:t>«</w:t>
      </w:r>
      <w:r w:rsidR="00925352" w:rsidRPr="00216CFE">
        <w:rPr>
          <w:rFonts w:ascii="Arial" w:hAnsi="Arial" w:cs="Arial"/>
          <w:lang w:eastAsia="ru-RU"/>
        </w:rPr>
        <w:t>1 638 545,69</w:t>
      </w:r>
      <w:r w:rsidR="00246246" w:rsidRPr="00216CFE">
        <w:rPr>
          <w:rFonts w:ascii="Arial" w:hAnsi="Arial" w:cs="Arial"/>
          <w:lang w:eastAsia="ru-RU"/>
        </w:rPr>
        <w:t>»</w:t>
      </w:r>
      <w:r w:rsidR="00925352" w:rsidRPr="00216CFE">
        <w:rPr>
          <w:rFonts w:ascii="Arial" w:hAnsi="Arial" w:cs="Arial"/>
          <w:lang w:eastAsia="ru-RU"/>
        </w:rPr>
        <w:t xml:space="preserve"> тыс. руб.</w:t>
      </w:r>
    </w:p>
    <w:p w:rsidR="000B2A21" w:rsidRPr="00216CFE" w:rsidRDefault="00891EBA" w:rsidP="000B2A21">
      <w:pPr>
        <w:jc w:val="both"/>
        <w:textAlignment w:val="baseline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  </w:t>
      </w:r>
      <w:proofErr w:type="gramStart"/>
      <w:r w:rsidR="00263F94" w:rsidRPr="00216CFE">
        <w:rPr>
          <w:rFonts w:ascii="Arial" w:hAnsi="Arial" w:cs="Arial"/>
          <w:lang w:eastAsia="ru-RU"/>
        </w:rPr>
        <w:t xml:space="preserve">- </w:t>
      </w:r>
      <w:r w:rsidR="000B2A21" w:rsidRPr="00216CFE">
        <w:rPr>
          <w:rFonts w:ascii="Arial" w:hAnsi="Arial" w:cs="Arial"/>
          <w:lang w:eastAsia="ru-RU"/>
        </w:rPr>
        <w:t xml:space="preserve">в абзаце пятом цифры </w:t>
      </w:r>
      <w:r w:rsidR="00246246" w:rsidRPr="00216CFE">
        <w:rPr>
          <w:rFonts w:ascii="Arial" w:hAnsi="Arial" w:cs="Arial"/>
          <w:lang w:eastAsia="ru-RU"/>
        </w:rPr>
        <w:t>«</w:t>
      </w:r>
      <w:r w:rsidR="00925352" w:rsidRPr="00216CFE">
        <w:rPr>
          <w:rFonts w:ascii="Arial" w:hAnsi="Arial" w:cs="Arial"/>
          <w:lang w:eastAsia="ru-RU"/>
        </w:rPr>
        <w:t>267 589,74</w:t>
      </w:r>
      <w:r w:rsidR="00246246" w:rsidRPr="00216CFE">
        <w:rPr>
          <w:rFonts w:ascii="Arial" w:hAnsi="Arial" w:cs="Arial"/>
          <w:lang w:eastAsia="ru-RU"/>
        </w:rPr>
        <w:t>»</w:t>
      </w:r>
      <w:r w:rsidR="00925352" w:rsidRPr="00216CFE">
        <w:rPr>
          <w:rFonts w:ascii="Arial" w:hAnsi="Arial" w:cs="Arial"/>
          <w:lang w:eastAsia="ru-RU"/>
        </w:rPr>
        <w:t xml:space="preserve"> тыс. руб., </w:t>
      </w:r>
      <w:r w:rsidR="00246246" w:rsidRPr="00216CFE">
        <w:rPr>
          <w:rFonts w:ascii="Arial" w:hAnsi="Arial" w:cs="Arial"/>
          <w:lang w:eastAsia="ru-RU"/>
        </w:rPr>
        <w:t>«</w:t>
      </w:r>
      <w:r w:rsidR="00925352" w:rsidRPr="00216CFE">
        <w:rPr>
          <w:rFonts w:ascii="Arial" w:hAnsi="Arial" w:cs="Arial"/>
          <w:lang w:eastAsia="ru-RU"/>
        </w:rPr>
        <w:t>247 589,22</w:t>
      </w:r>
      <w:r w:rsidR="00246246" w:rsidRPr="00216CFE">
        <w:rPr>
          <w:rFonts w:ascii="Arial" w:hAnsi="Arial" w:cs="Arial"/>
          <w:lang w:eastAsia="ru-RU"/>
        </w:rPr>
        <w:t>»</w:t>
      </w:r>
      <w:r w:rsidR="00925352" w:rsidRPr="00216CFE">
        <w:rPr>
          <w:rFonts w:ascii="Arial" w:hAnsi="Arial" w:cs="Arial"/>
          <w:lang w:eastAsia="ru-RU"/>
        </w:rPr>
        <w:t xml:space="preserve"> тыс. руб. заменить соответственно цифрами </w:t>
      </w:r>
      <w:r w:rsidR="00246246" w:rsidRPr="00216CFE">
        <w:rPr>
          <w:rFonts w:ascii="Arial" w:hAnsi="Arial" w:cs="Arial"/>
          <w:lang w:eastAsia="ru-RU"/>
        </w:rPr>
        <w:t>«</w:t>
      </w:r>
      <w:r w:rsidR="00925352" w:rsidRPr="00216CFE">
        <w:rPr>
          <w:rFonts w:ascii="Arial" w:hAnsi="Arial" w:cs="Arial"/>
          <w:lang w:eastAsia="ru-RU"/>
        </w:rPr>
        <w:t>267 928,26</w:t>
      </w:r>
      <w:r w:rsidR="00246246" w:rsidRPr="00216CFE">
        <w:rPr>
          <w:rFonts w:ascii="Arial" w:hAnsi="Arial" w:cs="Arial"/>
          <w:lang w:eastAsia="ru-RU"/>
        </w:rPr>
        <w:t>»</w:t>
      </w:r>
      <w:r w:rsidR="00925352" w:rsidRPr="00216CFE">
        <w:rPr>
          <w:rFonts w:ascii="Arial" w:hAnsi="Arial" w:cs="Arial"/>
          <w:lang w:eastAsia="ru-RU"/>
        </w:rPr>
        <w:t xml:space="preserve"> тыс. руб., </w:t>
      </w:r>
      <w:r w:rsidR="00246246" w:rsidRPr="00216CFE">
        <w:rPr>
          <w:rFonts w:ascii="Arial" w:hAnsi="Arial" w:cs="Arial"/>
          <w:lang w:eastAsia="ru-RU"/>
        </w:rPr>
        <w:t>«</w:t>
      </w:r>
      <w:r w:rsidR="00925352" w:rsidRPr="00216CFE">
        <w:rPr>
          <w:rFonts w:ascii="Arial" w:hAnsi="Arial" w:cs="Arial"/>
          <w:lang w:eastAsia="ru-RU"/>
        </w:rPr>
        <w:t>247 927,74</w:t>
      </w:r>
      <w:r w:rsidR="00246246" w:rsidRPr="00216CFE">
        <w:rPr>
          <w:rFonts w:ascii="Arial" w:hAnsi="Arial" w:cs="Arial"/>
          <w:lang w:eastAsia="ru-RU"/>
        </w:rPr>
        <w:t>»</w:t>
      </w:r>
      <w:r w:rsidR="00925352" w:rsidRPr="00216CFE">
        <w:rPr>
          <w:rFonts w:ascii="Arial" w:hAnsi="Arial" w:cs="Arial"/>
          <w:lang w:eastAsia="ru-RU"/>
        </w:rPr>
        <w:t xml:space="preserve"> тыс. руб.</w:t>
      </w:r>
      <w:proofErr w:type="gramEnd"/>
    </w:p>
    <w:p w:rsidR="00CF2785" w:rsidRPr="00216CFE" w:rsidRDefault="00263F94" w:rsidP="00A313FA">
      <w:pPr>
        <w:jc w:val="both"/>
        <w:textAlignment w:val="baseline"/>
        <w:rPr>
          <w:rFonts w:ascii="Arial" w:hAnsi="Arial" w:cs="Arial"/>
          <w:lang w:eastAsia="ru-RU"/>
        </w:rPr>
      </w:pPr>
      <w:r w:rsidRPr="00216CFE">
        <w:rPr>
          <w:rFonts w:ascii="Arial" w:hAnsi="Arial" w:cs="Arial"/>
          <w:lang w:eastAsia="ru-RU"/>
        </w:rPr>
        <w:t xml:space="preserve">           </w:t>
      </w:r>
      <w:r w:rsidR="00CF2785" w:rsidRPr="00216CFE">
        <w:rPr>
          <w:rFonts w:ascii="Arial" w:hAnsi="Arial" w:cs="Arial"/>
          <w:b/>
        </w:rPr>
        <w:t xml:space="preserve">1.4 </w:t>
      </w:r>
      <w:r w:rsidR="00CF2785" w:rsidRPr="00216CFE">
        <w:rPr>
          <w:rFonts w:ascii="Arial" w:hAnsi="Arial" w:cs="Arial"/>
        </w:rPr>
        <w:t>Абзац 1 раздела 5 «Обоснование объема финансовых ресурсов, необходимых для реализации подпрограммы</w:t>
      </w:r>
      <w:r w:rsidR="00CF2785" w:rsidRPr="00216CFE">
        <w:rPr>
          <w:rFonts w:ascii="Arial" w:hAnsi="Arial" w:cs="Arial"/>
          <w:i/>
        </w:rPr>
        <w:t xml:space="preserve">» </w:t>
      </w:r>
      <w:r w:rsidR="00CF2785" w:rsidRPr="00216CFE">
        <w:rPr>
          <w:rFonts w:ascii="Arial" w:hAnsi="Arial" w:cs="Arial"/>
        </w:rPr>
        <w:t>подпрограммы</w:t>
      </w:r>
      <w:r w:rsidR="00CF2785" w:rsidRPr="00216CFE">
        <w:rPr>
          <w:rFonts w:ascii="Arial" w:hAnsi="Arial" w:cs="Arial"/>
          <w:b/>
        </w:rPr>
        <w:t xml:space="preserve"> </w:t>
      </w:r>
      <w:r w:rsidR="00CF2785" w:rsidRPr="00216CFE">
        <w:rPr>
          <w:rFonts w:ascii="Arial" w:hAnsi="Arial" w:cs="Arial"/>
        </w:rPr>
        <w:t>муниципальной программы  изложить в новой редакции:</w:t>
      </w:r>
    </w:p>
    <w:p w:rsidR="004E0A80" w:rsidRPr="00216CFE" w:rsidRDefault="00CF2785" w:rsidP="00966DC8">
      <w:pPr>
        <w:shd w:val="clear" w:color="auto" w:fill="FFFFFF"/>
        <w:jc w:val="both"/>
        <w:textAlignment w:val="baseline"/>
        <w:outlineLvl w:val="2"/>
        <w:rPr>
          <w:rFonts w:ascii="Arial" w:hAnsi="Arial" w:cs="Arial"/>
        </w:rPr>
      </w:pPr>
      <w:r w:rsidRPr="00216CFE">
        <w:rPr>
          <w:rFonts w:ascii="Arial" w:hAnsi="Arial" w:cs="Arial"/>
        </w:rPr>
        <w:lastRenderedPageBreak/>
        <w:t xml:space="preserve">         </w:t>
      </w:r>
      <w:r w:rsidRPr="00216CFE">
        <w:rPr>
          <w:rFonts w:ascii="Arial" w:hAnsi="Arial" w:cs="Arial"/>
          <w:color w:val="000000"/>
        </w:rPr>
        <w:t xml:space="preserve">«Общий объем финансирования  подпрограммы  составит </w:t>
      </w:r>
      <w:r w:rsidR="00925352" w:rsidRPr="00216CFE">
        <w:rPr>
          <w:rFonts w:ascii="Arial" w:hAnsi="Arial" w:cs="Arial"/>
          <w:lang w:eastAsia="ru-RU"/>
        </w:rPr>
        <w:t xml:space="preserve">1 638 545,69 </w:t>
      </w:r>
      <w:r w:rsidR="00966DC8" w:rsidRPr="00216CFE">
        <w:rPr>
          <w:rFonts w:ascii="Arial" w:hAnsi="Arial" w:cs="Arial"/>
          <w:lang w:eastAsia="ru-RU"/>
        </w:rPr>
        <w:t>тыс. рублей: из них областной бюджет - 1 368</w:t>
      </w:r>
      <w:r w:rsidR="00925352" w:rsidRPr="00216CFE">
        <w:rPr>
          <w:rFonts w:ascii="Arial" w:hAnsi="Arial" w:cs="Arial"/>
          <w:lang w:eastAsia="ru-RU"/>
        </w:rPr>
        <w:t xml:space="preserve"> 931,72 </w:t>
      </w:r>
      <w:r w:rsidR="00966DC8" w:rsidRPr="00216CFE">
        <w:rPr>
          <w:rFonts w:ascii="Arial" w:hAnsi="Arial" w:cs="Arial"/>
          <w:lang w:eastAsia="ru-RU"/>
        </w:rPr>
        <w:t>тыс. рублей, местный бюджет – 269 613,97 тыс. рублей».</w:t>
      </w:r>
      <w:r w:rsidRPr="00216CFE">
        <w:rPr>
          <w:rFonts w:ascii="Arial" w:hAnsi="Arial" w:cs="Arial"/>
        </w:rPr>
        <w:t xml:space="preserve"> </w:t>
      </w:r>
    </w:p>
    <w:p w:rsidR="00263F94" w:rsidRPr="00216CFE" w:rsidRDefault="004E0A80" w:rsidP="00966DC8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bCs/>
          <w:color w:val="000000"/>
          <w:lang w:eastAsia="ru-RU"/>
        </w:rPr>
      </w:pPr>
      <w:r w:rsidRPr="00216CFE">
        <w:rPr>
          <w:rFonts w:ascii="Arial" w:hAnsi="Arial" w:cs="Arial"/>
        </w:rPr>
        <w:t xml:space="preserve">          </w:t>
      </w:r>
      <w:r w:rsidRPr="00216CFE">
        <w:rPr>
          <w:rFonts w:ascii="Arial" w:hAnsi="Arial" w:cs="Arial"/>
          <w:b/>
        </w:rPr>
        <w:t>1.5</w:t>
      </w:r>
      <w:r w:rsidRPr="00216CFE">
        <w:rPr>
          <w:rFonts w:ascii="Arial" w:hAnsi="Arial" w:cs="Arial"/>
        </w:rPr>
        <w:t>. Приложение 1 «</w:t>
      </w:r>
      <w:r w:rsidRPr="00216CFE">
        <w:rPr>
          <w:rFonts w:ascii="Arial" w:hAnsi="Arial" w:cs="Arial"/>
          <w:bCs/>
          <w:color w:val="000000"/>
          <w:lang w:eastAsia="ru-RU"/>
        </w:rPr>
        <w:t>Перечень мероприятий муниципальной программы» дополнить строкой 20 следующего содержания:</w:t>
      </w:r>
      <w:r w:rsidR="00CF2785" w:rsidRPr="00216CFE">
        <w:rPr>
          <w:rFonts w:ascii="Arial" w:hAnsi="Arial" w:cs="Arial"/>
        </w:rPr>
        <w:t xml:space="preserve"> </w:t>
      </w:r>
      <w:r w:rsidR="00173681" w:rsidRPr="00216CFE">
        <w:rPr>
          <w:rFonts w:ascii="Arial" w:hAnsi="Arial" w:cs="Arial"/>
          <w:bCs/>
          <w:color w:val="000000"/>
          <w:lang w:eastAsia="ru-RU"/>
        </w:rPr>
        <w:t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 %  -  -  -  -  -  100»</w:t>
      </w:r>
      <w:r w:rsidR="00246246" w:rsidRPr="00216CFE">
        <w:rPr>
          <w:rFonts w:ascii="Arial" w:hAnsi="Arial" w:cs="Arial"/>
          <w:bCs/>
          <w:color w:val="000000"/>
          <w:lang w:eastAsia="ru-RU"/>
        </w:rPr>
        <w:t>.</w:t>
      </w:r>
    </w:p>
    <w:p w:rsidR="00173681" w:rsidRPr="00216CFE" w:rsidRDefault="00173681" w:rsidP="00173681">
      <w:pPr>
        <w:shd w:val="clear" w:color="auto" w:fill="FFFFFF"/>
        <w:jc w:val="both"/>
        <w:textAlignment w:val="baseline"/>
        <w:outlineLvl w:val="2"/>
        <w:rPr>
          <w:rFonts w:ascii="Arial" w:hAnsi="Arial" w:cs="Arial"/>
        </w:rPr>
      </w:pPr>
      <w:r w:rsidRPr="00216CFE">
        <w:rPr>
          <w:rFonts w:ascii="Arial" w:hAnsi="Arial" w:cs="Arial"/>
          <w:b/>
        </w:rPr>
        <w:t xml:space="preserve">         1.6</w:t>
      </w:r>
      <w:r w:rsidRPr="00216CFE">
        <w:rPr>
          <w:rFonts w:ascii="Arial" w:hAnsi="Arial" w:cs="Arial"/>
        </w:rPr>
        <w:t>. Приложение 1 «</w:t>
      </w:r>
      <w:r w:rsidRPr="00216CFE">
        <w:rPr>
          <w:rFonts w:ascii="Arial" w:hAnsi="Arial" w:cs="Arial"/>
          <w:bCs/>
          <w:color w:val="000000"/>
          <w:lang w:eastAsia="ru-RU"/>
        </w:rPr>
        <w:t>Перечень мероприятий  подпрограммы» дополнить строкой 20 следующего содержания:</w:t>
      </w:r>
      <w:r w:rsidRPr="00216CFE">
        <w:rPr>
          <w:rFonts w:ascii="Arial" w:hAnsi="Arial" w:cs="Arial"/>
        </w:rPr>
        <w:t xml:space="preserve"> </w:t>
      </w:r>
      <w:r w:rsidRPr="00216CFE">
        <w:rPr>
          <w:rFonts w:ascii="Arial" w:hAnsi="Arial" w:cs="Arial"/>
          <w:bCs/>
          <w:color w:val="000000"/>
          <w:lang w:eastAsia="ru-RU"/>
        </w:rPr>
        <w:t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 %  -  -  -  -  -  100»</w:t>
      </w:r>
      <w:r w:rsidR="00246246" w:rsidRPr="00216CFE">
        <w:rPr>
          <w:rFonts w:ascii="Arial" w:hAnsi="Arial" w:cs="Arial"/>
          <w:bCs/>
          <w:color w:val="000000"/>
          <w:lang w:eastAsia="ru-RU"/>
        </w:rPr>
        <w:t>.</w:t>
      </w:r>
    </w:p>
    <w:p w:rsidR="0004438D" w:rsidRPr="00216CFE" w:rsidRDefault="00173681" w:rsidP="00966DC8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bCs/>
          <w:color w:val="000000"/>
          <w:lang w:eastAsia="ru-RU"/>
        </w:rPr>
      </w:pPr>
      <w:r w:rsidRPr="00216CFE">
        <w:rPr>
          <w:rFonts w:ascii="Arial" w:hAnsi="Arial" w:cs="Arial"/>
        </w:rPr>
        <w:t xml:space="preserve">        </w:t>
      </w:r>
      <w:r w:rsidR="00263F94" w:rsidRPr="00216CFE">
        <w:rPr>
          <w:rFonts w:ascii="Arial" w:hAnsi="Arial" w:cs="Arial"/>
        </w:rPr>
        <w:t xml:space="preserve"> </w:t>
      </w:r>
      <w:r w:rsidR="00CF2785" w:rsidRPr="00216CFE">
        <w:rPr>
          <w:rFonts w:ascii="Arial" w:hAnsi="Arial" w:cs="Arial"/>
          <w:b/>
        </w:rPr>
        <w:t>1.</w:t>
      </w:r>
      <w:r w:rsidRPr="00216CFE">
        <w:rPr>
          <w:rFonts w:ascii="Arial" w:hAnsi="Arial" w:cs="Arial"/>
          <w:b/>
        </w:rPr>
        <w:t>7</w:t>
      </w:r>
      <w:r w:rsidR="00B60B12" w:rsidRPr="00216CFE">
        <w:rPr>
          <w:rFonts w:ascii="Arial" w:hAnsi="Arial" w:cs="Arial"/>
          <w:b/>
        </w:rPr>
        <w:t xml:space="preserve"> </w:t>
      </w:r>
      <w:r w:rsidR="00B60B12" w:rsidRPr="00216CFE">
        <w:rPr>
          <w:rFonts w:ascii="Arial" w:hAnsi="Arial" w:cs="Arial"/>
        </w:rPr>
        <w:t>Приложени</w:t>
      </w:r>
      <w:r w:rsidR="004E0A80" w:rsidRPr="00216CFE">
        <w:rPr>
          <w:rFonts w:ascii="Arial" w:hAnsi="Arial" w:cs="Arial"/>
        </w:rPr>
        <w:t>е</w:t>
      </w:r>
      <w:r w:rsidR="00CF2785" w:rsidRPr="00216CFE">
        <w:rPr>
          <w:rFonts w:ascii="Arial" w:hAnsi="Arial" w:cs="Arial"/>
        </w:rPr>
        <w:t xml:space="preserve"> 2 «</w:t>
      </w:r>
      <w:r w:rsidR="00CF2785" w:rsidRPr="00216CFE">
        <w:rPr>
          <w:rFonts w:ascii="Arial" w:hAnsi="Arial" w:cs="Arial"/>
          <w:bCs/>
          <w:color w:val="000000"/>
          <w:lang w:eastAsia="ru-RU"/>
        </w:rPr>
        <w:t>Перечень мероприятий муниципальной программы»</w:t>
      </w:r>
      <w:r w:rsidR="0004438D" w:rsidRPr="00216CFE">
        <w:rPr>
          <w:rFonts w:ascii="Arial" w:hAnsi="Arial" w:cs="Arial"/>
          <w:bCs/>
          <w:color w:val="000000"/>
          <w:lang w:eastAsia="ru-RU"/>
        </w:rPr>
        <w:t xml:space="preserve"> дополнить строкой</w:t>
      </w:r>
      <w:r w:rsidR="00CE4D21" w:rsidRPr="00216CFE">
        <w:rPr>
          <w:rFonts w:ascii="Arial" w:hAnsi="Arial" w:cs="Arial"/>
          <w:bCs/>
          <w:color w:val="000000"/>
          <w:lang w:eastAsia="ru-RU"/>
        </w:rPr>
        <w:t xml:space="preserve"> 75</w:t>
      </w:r>
      <w:r w:rsidR="00925352" w:rsidRPr="00216CFE">
        <w:rPr>
          <w:rFonts w:ascii="Arial" w:hAnsi="Arial" w:cs="Arial"/>
          <w:bCs/>
          <w:color w:val="000000"/>
          <w:lang w:eastAsia="ru-RU"/>
        </w:rPr>
        <w:t xml:space="preserve"> </w:t>
      </w:r>
      <w:r w:rsidR="0004438D" w:rsidRPr="00216CFE">
        <w:rPr>
          <w:rFonts w:ascii="Arial" w:hAnsi="Arial" w:cs="Arial"/>
          <w:bCs/>
          <w:color w:val="000000"/>
          <w:lang w:eastAsia="ru-RU"/>
        </w:rPr>
        <w:t>следующего содержания:</w:t>
      </w:r>
    </w:p>
    <w:p w:rsidR="00B60B12" w:rsidRPr="00216CFE" w:rsidRDefault="00925352" w:rsidP="0004438D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bCs/>
          <w:color w:val="000000"/>
          <w:lang w:eastAsia="ru-RU"/>
        </w:rPr>
      </w:pPr>
      <w:r w:rsidRPr="00216CFE">
        <w:rPr>
          <w:rFonts w:ascii="Arial" w:hAnsi="Arial" w:cs="Arial"/>
          <w:bCs/>
          <w:color w:val="000000"/>
          <w:lang w:eastAsia="ru-RU"/>
        </w:rPr>
        <w:t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222350" w:rsidRPr="00216CFE">
        <w:rPr>
          <w:rFonts w:ascii="Arial" w:hAnsi="Arial" w:cs="Arial"/>
          <w:bCs/>
          <w:color w:val="000000"/>
          <w:lang w:eastAsia="ru-RU"/>
        </w:rPr>
        <w:t xml:space="preserve"> </w:t>
      </w:r>
      <w:r w:rsidR="00246246" w:rsidRPr="00216CFE">
        <w:rPr>
          <w:rFonts w:ascii="Arial" w:hAnsi="Arial" w:cs="Arial"/>
          <w:bCs/>
          <w:color w:val="000000"/>
          <w:lang w:eastAsia="ru-RU"/>
        </w:rPr>
        <w:t xml:space="preserve"> 2024</w:t>
      </w:r>
      <w:r w:rsidR="0004438D" w:rsidRPr="00216CFE">
        <w:rPr>
          <w:rFonts w:ascii="Arial" w:hAnsi="Arial" w:cs="Arial"/>
          <w:bCs/>
          <w:color w:val="000000"/>
          <w:lang w:eastAsia="ru-RU"/>
        </w:rPr>
        <w:t xml:space="preserve">, комитет по образования и молодежной политике Калачевского муниципального района  338,52, </w:t>
      </w:r>
      <w:r w:rsidR="00D25C4D" w:rsidRPr="00216CFE">
        <w:rPr>
          <w:rFonts w:ascii="Arial" w:hAnsi="Arial" w:cs="Arial"/>
          <w:bCs/>
          <w:color w:val="000000"/>
          <w:lang w:eastAsia="ru-RU"/>
        </w:rPr>
        <w:t xml:space="preserve">338,52,  </w:t>
      </w:r>
      <w:r w:rsidR="00173681" w:rsidRPr="00216CFE">
        <w:rPr>
          <w:rFonts w:ascii="Arial" w:hAnsi="Arial" w:cs="Arial"/>
          <w:bCs/>
          <w:color w:val="000000"/>
          <w:lang w:eastAsia="ru-RU"/>
        </w:rPr>
        <w:t>0»</w:t>
      </w:r>
      <w:r w:rsidR="00246246" w:rsidRPr="00216CFE">
        <w:rPr>
          <w:rFonts w:ascii="Arial" w:hAnsi="Arial" w:cs="Arial"/>
          <w:bCs/>
          <w:color w:val="000000"/>
          <w:lang w:eastAsia="ru-RU"/>
        </w:rPr>
        <w:t>.</w:t>
      </w:r>
    </w:p>
    <w:p w:rsidR="0004438D" w:rsidRPr="00216CFE" w:rsidRDefault="00441FC6" w:rsidP="0004438D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bCs/>
          <w:color w:val="000000"/>
          <w:lang w:eastAsia="ru-RU"/>
        </w:rPr>
      </w:pPr>
      <w:r w:rsidRPr="00216CFE">
        <w:rPr>
          <w:rFonts w:ascii="Arial" w:hAnsi="Arial" w:cs="Arial"/>
          <w:bCs/>
          <w:color w:val="000000"/>
          <w:lang w:eastAsia="ru-RU"/>
        </w:rPr>
        <w:t xml:space="preserve">        </w:t>
      </w:r>
      <w:r w:rsidRPr="00216CFE">
        <w:rPr>
          <w:rFonts w:ascii="Arial" w:hAnsi="Arial" w:cs="Arial"/>
          <w:b/>
          <w:bCs/>
          <w:color w:val="000000"/>
          <w:lang w:eastAsia="ru-RU"/>
        </w:rPr>
        <w:t>1.</w:t>
      </w:r>
      <w:r w:rsidR="00173681" w:rsidRPr="00216CFE">
        <w:rPr>
          <w:rFonts w:ascii="Arial" w:hAnsi="Arial" w:cs="Arial"/>
          <w:b/>
          <w:bCs/>
          <w:color w:val="000000"/>
          <w:lang w:eastAsia="ru-RU"/>
        </w:rPr>
        <w:t>8</w:t>
      </w:r>
      <w:r w:rsidR="00263F94" w:rsidRPr="00216CFE">
        <w:rPr>
          <w:rFonts w:ascii="Arial" w:hAnsi="Arial" w:cs="Arial"/>
          <w:bCs/>
          <w:color w:val="000000"/>
          <w:lang w:eastAsia="ru-RU"/>
        </w:rPr>
        <w:t xml:space="preserve"> </w:t>
      </w:r>
      <w:r w:rsidR="00B60B12" w:rsidRPr="00216CFE">
        <w:rPr>
          <w:rFonts w:ascii="Arial" w:hAnsi="Arial" w:cs="Arial"/>
          <w:bCs/>
          <w:color w:val="000000"/>
          <w:lang w:eastAsia="ru-RU"/>
        </w:rPr>
        <w:t xml:space="preserve"> </w:t>
      </w:r>
      <w:r w:rsidR="0004438D" w:rsidRPr="00216CFE">
        <w:rPr>
          <w:rFonts w:ascii="Arial" w:hAnsi="Arial" w:cs="Arial"/>
        </w:rPr>
        <w:t>Приложени</w:t>
      </w:r>
      <w:r w:rsidR="004E0A80" w:rsidRPr="00216CFE">
        <w:rPr>
          <w:rFonts w:ascii="Arial" w:hAnsi="Arial" w:cs="Arial"/>
        </w:rPr>
        <w:t>е</w:t>
      </w:r>
      <w:r w:rsidR="0004438D" w:rsidRPr="00216CFE">
        <w:rPr>
          <w:rFonts w:ascii="Arial" w:hAnsi="Arial" w:cs="Arial"/>
        </w:rPr>
        <w:t xml:space="preserve"> </w:t>
      </w:r>
      <w:r w:rsidR="00350DAB" w:rsidRPr="00216CFE">
        <w:rPr>
          <w:rFonts w:ascii="Arial" w:hAnsi="Arial" w:cs="Arial"/>
        </w:rPr>
        <w:t>2</w:t>
      </w:r>
      <w:r w:rsidR="0004438D" w:rsidRPr="00216CFE">
        <w:rPr>
          <w:rFonts w:ascii="Arial" w:hAnsi="Arial" w:cs="Arial"/>
        </w:rPr>
        <w:t xml:space="preserve"> «</w:t>
      </w:r>
      <w:r w:rsidR="0004438D" w:rsidRPr="00216CFE">
        <w:rPr>
          <w:rFonts w:ascii="Arial" w:hAnsi="Arial" w:cs="Arial"/>
          <w:bCs/>
          <w:color w:val="000000"/>
          <w:lang w:eastAsia="ru-RU"/>
        </w:rPr>
        <w:t>Перечень мероприятий  подпрограммы»</w:t>
      </w:r>
      <w:r w:rsidR="00CE4D21" w:rsidRPr="00216CFE">
        <w:rPr>
          <w:rFonts w:ascii="Arial" w:hAnsi="Arial" w:cs="Arial"/>
          <w:bCs/>
          <w:color w:val="000000"/>
          <w:lang w:eastAsia="ru-RU"/>
        </w:rPr>
        <w:t xml:space="preserve"> дополнить строкой 75</w:t>
      </w:r>
      <w:r w:rsidR="0004438D" w:rsidRPr="00216CFE">
        <w:rPr>
          <w:rFonts w:ascii="Arial" w:hAnsi="Arial" w:cs="Arial"/>
          <w:bCs/>
          <w:color w:val="000000"/>
          <w:lang w:eastAsia="ru-RU"/>
        </w:rPr>
        <w:t xml:space="preserve"> следующего содержания:</w:t>
      </w:r>
    </w:p>
    <w:p w:rsidR="00263F94" w:rsidRPr="00216CFE" w:rsidRDefault="0004438D" w:rsidP="0004438D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bCs/>
          <w:color w:val="000000"/>
          <w:lang w:eastAsia="ru-RU"/>
        </w:rPr>
      </w:pPr>
      <w:r w:rsidRPr="00216CFE">
        <w:rPr>
          <w:rFonts w:ascii="Arial" w:hAnsi="Arial" w:cs="Arial"/>
          <w:bCs/>
          <w:color w:val="000000"/>
          <w:lang w:eastAsia="ru-RU"/>
        </w:rPr>
        <w:t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 2024, комитет по образования и молодежной политике Калачевского муниципального района</w:t>
      </w:r>
      <w:r w:rsidR="004E0A80" w:rsidRPr="00216CFE">
        <w:rPr>
          <w:rFonts w:ascii="Arial" w:hAnsi="Arial" w:cs="Arial"/>
          <w:bCs/>
          <w:color w:val="000000"/>
          <w:lang w:eastAsia="ru-RU"/>
        </w:rPr>
        <w:t>,</w:t>
      </w:r>
      <w:r w:rsidRPr="00216CFE">
        <w:rPr>
          <w:rFonts w:ascii="Arial" w:hAnsi="Arial" w:cs="Arial"/>
          <w:bCs/>
          <w:color w:val="000000"/>
          <w:lang w:eastAsia="ru-RU"/>
        </w:rPr>
        <w:t xml:space="preserve">   338,52, </w:t>
      </w:r>
      <w:r w:rsidR="00441FC6" w:rsidRPr="00216CFE">
        <w:rPr>
          <w:rFonts w:ascii="Arial" w:hAnsi="Arial" w:cs="Arial"/>
          <w:bCs/>
          <w:color w:val="000000"/>
          <w:lang w:eastAsia="ru-RU"/>
        </w:rPr>
        <w:t xml:space="preserve">338,52, </w:t>
      </w:r>
      <w:r w:rsidRPr="00216CFE">
        <w:rPr>
          <w:rFonts w:ascii="Arial" w:hAnsi="Arial" w:cs="Arial"/>
          <w:bCs/>
          <w:color w:val="000000"/>
          <w:lang w:eastAsia="ru-RU"/>
        </w:rPr>
        <w:t>0</w:t>
      </w:r>
      <w:r w:rsidR="00173681" w:rsidRPr="00216CFE">
        <w:rPr>
          <w:rFonts w:ascii="Arial" w:hAnsi="Arial" w:cs="Arial"/>
          <w:bCs/>
          <w:color w:val="000000"/>
          <w:lang w:eastAsia="ru-RU"/>
        </w:rPr>
        <w:t>»</w:t>
      </w:r>
      <w:r w:rsidR="00246246" w:rsidRPr="00216CFE">
        <w:rPr>
          <w:rFonts w:ascii="Arial" w:hAnsi="Arial" w:cs="Arial"/>
          <w:bCs/>
          <w:color w:val="000000"/>
          <w:lang w:eastAsia="ru-RU"/>
        </w:rPr>
        <w:t>.</w:t>
      </w:r>
    </w:p>
    <w:p w:rsidR="00173681" w:rsidRPr="00216CFE" w:rsidRDefault="00173681" w:rsidP="00441FC6">
      <w:pPr>
        <w:jc w:val="both"/>
        <w:rPr>
          <w:rFonts w:ascii="Arial" w:hAnsi="Arial" w:cs="Arial"/>
        </w:rPr>
      </w:pPr>
      <w:r w:rsidRPr="00216CFE">
        <w:rPr>
          <w:rFonts w:ascii="Arial" w:hAnsi="Arial" w:cs="Arial"/>
        </w:rPr>
        <w:t xml:space="preserve">       </w:t>
      </w:r>
      <w:r w:rsidR="00CF2785" w:rsidRPr="00216CFE">
        <w:rPr>
          <w:rFonts w:ascii="Arial" w:hAnsi="Arial" w:cs="Arial"/>
        </w:rPr>
        <w:t xml:space="preserve"> </w:t>
      </w:r>
      <w:r w:rsidR="00CF2785" w:rsidRPr="00216CFE">
        <w:rPr>
          <w:rFonts w:ascii="Arial" w:hAnsi="Arial" w:cs="Arial"/>
          <w:b/>
        </w:rPr>
        <w:t>1.</w:t>
      </w:r>
      <w:r w:rsidRPr="00216CFE">
        <w:rPr>
          <w:rFonts w:ascii="Arial" w:hAnsi="Arial" w:cs="Arial"/>
          <w:b/>
        </w:rPr>
        <w:t>9</w:t>
      </w:r>
      <w:r w:rsidR="00BA49B9" w:rsidRPr="00216CFE">
        <w:rPr>
          <w:rFonts w:ascii="Arial" w:hAnsi="Arial" w:cs="Arial"/>
        </w:rPr>
        <w:t xml:space="preserve"> Приложение 3 «</w:t>
      </w:r>
      <w:r w:rsidR="00BA49B9" w:rsidRPr="00216CFE">
        <w:rPr>
          <w:rFonts w:ascii="Arial" w:hAnsi="Arial" w:cs="Arial"/>
          <w:bCs/>
        </w:rPr>
        <w:t xml:space="preserve">Ресурсное обеспечение муниципальной программы за счет средств, привлеченных из различных источников финансирования» </w:t>
      </w:r>
      <w:r w:rsidR="00BA49B9" w:rsidRPr="00216CFE">
        <w:rPr>
          <w:rFonts w:ascii="Arial" w:hAnsi="Arial" w:cs="Arial"/>
        </w:rPr>
        <w:t xml:space="preserve">к муниципальной программе «Развитие образования Калачевского муниципального района»  изложить в редакции   согласно приложению </w:t>
      </w:r>
      <w:r w:rsidR="002364CF" w:rsidRPr="00216CFE">
        <w:rPr>
          <w:rFonts w:ascii="Arial" w:hAnsi="Arial" w:cs="Arial"/>
        </w:rPr>
        <w:t>1</w:t>
      </w:r>
      <w:r w:rsidR="00BA49B9" w:rsidRPr="00216CFE">
        <w:rPr>
          <w:rFonts w:ascii="Arial" w:hAnsi="Arial" w:cs="Arial"/>
        </w:rPr>
        <w:t xml:space="preserve"> к настоящему постановлению.</w:t>
      </w:r>
    </w:p>
    <w:p w:rsidR="00CF2785" w:rsidRPr="00216CFE" w:rsidRDefault="00CF2785" w:rsidP="00FE00AB">
      <w:pPr>
        <w:jc w:val="both"/>
        <w:rPr>
          <w:rFonts w:ascii="Arial" w:hAnsi="Arial" w:cs="Arial"/>
        </w:rPr>
      </w:pPr>
      <w:r w:rsidRPr="00216CFE">
        <w:rPr>
          <w:rFonts w:ascii="Arial" w:hAnsi="Arial" w:cs="Arial"/>
          <w:b/>
        </w:rPr>
        <w:t xml:space="preserve">       1.</w:t>
      </w:r>
      <w:r w:rsidR="00173681" w:rsidRPr="00216CFE">
        <w:rPr>
          <w:rFonts w:ascii="Arial" w:hAnsi="Arial" w:cs="Arial"/>
          <w:b/>
        </w:rPr>
        <w:t>10</w:t>
      </w:r>
      <w:r w:rsidRPr="00216CFE">
        <w:rPr>
          <w:rFonts w:ascii="Arial" w:hAnsi="Arial" w:cs="Arial"/>
        </w:rPr>
        <w:t xml:space="preserve"> Приложение </w:t>
      </w:r>
      <w:r w:rsidR="00350DAB" w:rsidRPr="00216CFE">
        <w:rPr>
          <w:rFonts w:ascii="Arial" w:hAnsi="Arial" w:cs="Arial"/>
        </w:rPr>
        <w:t>3</w:t>
      </w:r>
      <w:r w:rsidR="004E0A80" w:rsidRPr="00216CFE">
        <w:rPr>
          <w:rFonts w:ascii="Arial" w:hAnsi="Arial" w:cs="Arial"/>
        </w:rPr>
        <w:t xml:space="preserve"> </w:t>
      </w:r>
      <w:r w:rsidRPr="00216CFE">
        <w:rPr>
          <w:rFonts w:ascii="Arial" w:hAnsi="Arial" w:cs="Arial"/>
        </w:rPr>
        <w:t>«</w:t>
      </w:r>
      <w:r w:rsidRPr="00216CFE">
        <w:rPr>
          <w:rFonts w:ascii="Arial" w:hAnsi="Arial" w:cs="Arial"/>
          <w:bCs/>
        </w:rPr>
        <w:t>Ресурсное обеспечение подпрограммы за счет средств, привлеченных из различных источников финансирования</w:t>
      </w:r>
      <w:r w:rsidRPr="00216CFE">
        <w:rPr>
          <w:rFonts w:ascii="Arial" w:hAnsi="Arial" w:cs="Arial"/>
        </w:rPr>
        <w:t>» к подпрограмме «Обеспечение функционирования муниципальной системы образования» муниципальной программы изложить в редакции  согласно приложению </w:t>
      </w:r>
      <w:r w:rsidR="002364CF" w:rsidRPr="00216CFE">
        <w:rPr>
          <w:rFonts w:ascii="Arial" w:hAnsi="Arial" w:cs="Arial"/>
        </w:rPr>
        <w:t>2</w:t>
      </w:r>
      <w:r w:rsidRPr="00216CFE">
        <w:rPr>
          <w:rFonts w:ascii="Arial" w:hAnsi="Arial" w:cs="Arial"/>
        </w:rPr>
        <w:t xml:space="preserve"> к настоящему постановлению.</w:t>
      </w:r>
    </w:p>
    <w:p w:rsidR="00173681" w:rsidRPr="00216CFE" w:rsidRDefault="00173681" w:rsidP="00FE00AB">
      <w:pPr>
        <w:jc w:val="both"/>
        <w:rPr>
          <w:rFonts w:ascii="Arial" w:hAnsi="Arial" w:cs="Arial"/>
        </w:rPr>
      </w:pPr>
    </w:p>
    <w:p w:rsidR="00CF2785" w:rsidRPr="00216CFE" w:rsidRDefault="00CF2785" w:rsidP="00CF27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CFE">
        <w:rPr>
          <w:rFonts w:ascii="Arial" w:hAnsi="Arial" w:cs="Arial"/>
          <w:b/>
        </w:rPr>
        <w:t xml:space="preserve">        2.</w:t>
      </w:r>
      <w:r w:rsidRPr="00216CFE">
        <w:rPr>
          <w:rFonts w:ascii="Arial" w:hAnsi="Arial" w:cs="Arial"/>
        </w:rPr>
        <w:t xml:space="preserve"> </w:t>
      </w:r>
      <w:r w:rsidRPr="00216CFE">
        <w:rPr>
          <w:rFonts w:ascii="Arial" w:hAnsi="Arial" w:cs="Arial"/>
          <w:bCs/>
        </w:rPr>
        <w:t xml:space="preserve">Настоящее постановление подлежит </w:t>
      </w:r>
      <w:r w:rsidRPr="00216CFE">
        <w:rPr>
          <w:rFonts w:ascii="Arial" w:hAnsi="Arial" w:cs="Arial"/>
        </w:rPr>
        <w:t xml:space="preserve"> официальному опубликованию.</w:t>
      </w:r>
    </w:p>
    <w:p w:rsidR="00173681" w:rsidRPr="00216CFE" w:rsidRDefault="00173681" w:rsidP="00CF27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2785" w:rsidRPr="00216CFE" w:rsidRDefault="00CF2785" w:rsidP="00CF2785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16CFE">
        <w:rPr>
          <w:rFonts w:ascii="Arial" w:hAnsi="Arial" w:cs="Arial"/>
        </w:rPr>
        <w:t xml:space="preserve">        </w:t>
      </w:r>
      <w:r w:rsidRPr="00216CFE">
        <w:rPr>
          <w:rFonts w:ascii="Arial" w:hAnsi="Arial" w:cs="Arial"/>
          <w:b/>
        </w:rPr>
        <w:t>3</w:t>
      </w:r>
      <w:r w:rsidRPr="00216CFE">
        <w:rPr>
          <w:rFonts w:ascii="Arial" w:eastAsia="Calibri" w:hAnsi="Arial" w:cs="Arial"/>
          <w:b/>
        </w:rPr>
        <w:t>.</w:t>
      </w:r>
      <w:r w:rsidRPr="00216CFE">
        <w:rPr>
          <w:rFonts w:ascii="Arial" w:eastAsia="Calibri" w:hAnsi="Arial" w:cs="Arial"/>
        </w:rPr>
        <w:t xml:space="preserve"> Контроль  исполнения настоящего</w:t>
      </w:r>
      <w:r w:rsidR="00173681" w:rsidRPr="00216CFE">
        <w:rPr>
          <w:rFonts w:ascii="Arial" w:eastAsia="Calibri" w:hAnsi="Arial" w:cs="Arial"/>
        </w:rPr>
        <w:t xml:space="preserve"> постановления возложить </w:t>
      </w:r>
      <w:proofErr w:type="gramStart"/>
      <w:r w:rsidR="00173681" w:rsidRPr="00216CFE">
        <w:rPr>
          <w:rFonts w:ascii="Arial" w:eastAsia="Calibri" w:hAnsi="Arial" w:cs="Arial"/>
        </w:rPr>
        <w:t>на</w:t>
      </w:r>
      <w:proofErr w:type="gramEnd"/>
      <w:r w:rsidR="00173681" w:rsidRPr="00216CFE">
        <w:rPr>
          <w:rFonts w:ascii="Arial" w:eastAsia="Calibri" w:hAnsi="Arial" w:cs="Arial"/>
        </w:rPr>
        <w:t xml:space="preserve"> </w:t>
      </w:r>
      <w:proofErr w:type="spellStart"/>
      <w:r w:rsidR="00173681" w:rsidRPr="00216CFE">
        <w:rPr>
          <w:rFonts w:ascii="Arial" w:eastAsia="Calibri" w:hAnsi="Arial" w:cs="Arial"/>
        </w:rPr>
        <w:t>и.</w:t>
      </w:r>
      <w:proofErr w:type="gramStart"/>
      <w:r w:rsidR="00173681" w:rsidRPr="00216CFE">
        <w:rPr>
          <w:rFonts w:ascii="Arial" w:eastAsia="Calibri" w:hAnsi="Arial" w:cs="Arial"/>
        </w:rPr>
        <w:t>о</w:t>
      </w:r>
      <w:proofErr w:type="spellEnd"/>
      <w:proofErr w:type="gramEnd"/>
      <w:r w:rsidR="00173681" w:rsidRPr="00216CFE">
        <w:rPr>
          <w:rFonts w:ascii="Arial" w:eastAsia="Calibri" w:hAnsi="Arial" w:cs="Arial"/>
        </w:rPr>
        <w:t xml:space="preserve">. </w:t>
      </w:r>
      <w:r w:rsidRPr="00216CFE">
        <w:rPr>
          <w:rFonts w:ascii="Arial" w:eastAsia="Calibri" w:hAnsi="Arial" w:cs="Arial"/>
        </w:rPr>
        <w:t xml:space="preserve">заместителя Главы Калачевского муниципального района </w:t>
      </w:r>
      <w:r w:rsidR="00173681" w:rsidRPr="00216CFE">
        <w:rPr>
          <w:rFonts w:ascii="Arial" w:eastAsia="Calibri" w:hAnsi="Arial" w:cs="Arial"/>
        </w:rPr>
        <w:t>Борисову О.И</w:t>
      </w:r>
      <w:r w:rsidRPr="00216CFE">
        <w:rPr>
          <w:rFonts w:ascii="Arial" w:eastAsia="Calibri" w:hAnsi="Arial" w:cs="Arial"/>
        </w:rPr>
        <w:t>.</w:t>
      </w:r>
    </w:p>
    <w:p w:rsidR="00CF2785" w:rsidRPr="00216CFE" w:rsidRDefault="00CF2785" w:rsidP="00CF2785">
      <w:pPr>
        <w:ind w:firstLine="540"/>
        <w:jc w:val="both"/>
        <w:rPr>
          <w:rFonts w:ascii="Arial" w:hAnsi="Arial" w:cs="Arial"/>
        </w:rPr>
      </w:pPr>
    </w:p>
    <w:p w:rsidR="00DE381D" w:rsidRPr="00216CFE" w:rsidRDefault="00DE381D" w:rsidP="00672B4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72B4C" w:rsidRPr="00216CFE" w:rsidRDefault="00173681" w:rsidP="00672B4C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216CFE">
        <w:rPr>
          <w:rFonts w:ascii="Arial" w:eastAsia="Calibri" w:hAnsi="Arial" w:cs="Arial"/>
          <w:b/>
          <w:lang w:eastAsia="en-US"/>
        </w:rPr>
        <w:t xml:space="preserve"> Глава</w:t>
      </w:r>
      <w:r w:rsidR="00672B4C" w:rsidRPr="00216CFE">
        <w:rPr>
          <w:rFonts w:ascii="Arial" w:eastAsia="Calibri" w:hAnsi="Arial" w:cs="Arial"/>
          <w:b/>
          <w:lang w:eastAsia="en-US"/>
        </w:rPr>
        <w:t xml:space="preserve"> Калачевского</w:t>
      </w:r>
    </w:p>
    <w:p w:rsidR="00216CFE" w:rsidRPr="00216CFE" w:rsidRDefault="00672B4C" w:rsidP="00672B4C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216CFE">
        <w:rPr>
          <w:rFonts w:ascii="Arial" w:eastAsia="Calibri" w:hAnsi="Arial" w:cs="Arial"/>
          <w:b/>
          <w:lang w:eastAsia="en-US"/>
        </w:rPr>
        <w:t xml:space="preserve">муниципального района                       </w:t>
      </w:r>
      <w:r w:rsidR="00925CDB" w:rsidRPr="00216CFE">
        <w:rPr>
          <w:rFonts w:ascii="Arial" w:eastAsia="Calibri" w:hAnsi="Arial" w:cs="Arial"/>
          <w:b/>
          <w:lang w:eastAsia="en-US"/>
        </w:rPr>
        <w:t xml:space="preserve">                              </w:t>
      </w:r>
      <w:r w:rsidR="008B7C5D" w:rsidRPr="00216CFE">
        <w:rPr>
          <w:rFonts w:ascii="Arial" w:eastAsia="Calibri" w:hAnsi="Arial" w:cs="Arial"/>
          <w:b/>
          <w:lang w:eastAsia="en-US"/>
        </w:rPr>
        <w:t xml:space="preserve">      </w:t>
      </w:r>
      <w:r w:rsidR="00925CDB" w:rsidRPr="00216CFE">
        <w:rPr>
          <w:rFonts w:ascii="Arial" w:eastAsia="Calibri" w:hAnsi="Arial" w:cs="Arial"/>
          <w:b/>
          <w:lang w:eastAsia="en-US"/>
        </w:rPr>
        <w:t xml:space="preserve"> </w:t>
      </w:r>
      <w:r w:rsidRPr="00216CFE">
        <w:rPr>
          <w:rFonts w:ascii="Arial" w:eastAsia="Calibri" w:hAnsi="Arial" w:cs="Arial"/>
          <w:b/>
          <w:lang w:eastAsia="en-US"/>
        </w:rPr>
        <w:t xml:space="preserve"> </w:t>
      </w:r>
      <w:r w:rsidR="00173681" w:rsidRPr="00216CFE">
        <w:rPr>
          <w:rFonts w:ascii="Arial" w:eastAsia="Calibri" w:hAnsi="Arial" w:cs="Arial"/>
          <w:b/>
          <w:lang w:eastAsia="en-US"/>
        </w:rPr>
        <w:t>Р.С. Горбатый</w:t>
      </w:r>
      <w:r w:rsidRPr="00216CFE">
        <w:rPr>
          <w:rFonts w:ascii="Arial" w:eastAsia="Calibri" w:hAnsi="Arial" w:cs="Arial"/>
          <w:b/>
          <w:lang w:eastAsia="en-US"/>
        </w:rPr>
        <w:t xml:space="preserve">   </w:t>
      </w:r>
      <w:r w:rsidR="00925CDB" w:rsidRPr="00216CFE">
        <w:rPr>
          <w:rFonts w:ascii="Arial" w:eastAsia="Calibri" w:hAnsi="Arial" w:cs="Arial"/>
          <w:b/>
          <w:lang w:eastAsia="en-US"/>
        </w:rPr>
        <w:t xml:space="preserve">  </w:t>
      </w:r>
    </w:p>
    <w:tbl>
      <w:tblPr>
        <w:tblW w:w="9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2841"/>
        <w:gridCol w:w="1276"/>
        <w:gridCol w:w="992"/>
        <w:gridCol w:w="1380"/>
        <w:gridCol w:w="1315"/>
        <w:gridCol w:w="1295"/>
      </w:tblGrid>
      <w:tr w:rsidR="00216CFE" w:rsidRPr="00216CFE" w:rsidTr="00216CFE">
        <w:trPr>
          <w:trHeight w:val="3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t>Приложение 1</w:t>
            </w:r>
          </w:p>
          <w:p w:rsidR="00216CFE" w:rsidRDefault="00216CFE" w:rsidP="00216CF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t>К постановлению администрации Калачевского</w:t>
            </w:r>
          </w:p>
          <w:p w:rsidR="00216CFE" w:rsidRDefault="00216CFE" w:rsidP="00216CF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t>Муниципального района № 865 от 19.09.2024</w:t>
            </w: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t>Перечень мероприятий программы</w:t>
            </w:r>
          </w:p>
        </w:tc>
      </w:tr>
      <w:tr w:rsidR="00216CFE" w:rsidRPr="00216CFE" w:rsidTr="00216CFE">
        <w:trPr>
          <w:trHeight w:val="3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825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proofErr w:type="gramStart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3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Обьем</w:t>
            </w:r>
            <w:proofErr w:type="spell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источники финансировани</w:t>
            </w:r>
            <w:proofErr w:type="gramStart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16CFE" w:rsidRPr="00216CFE" w:rsidTr="00216CFE">
        <w:trPr>
          <w:trHeight w:val="27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16CFE" w:rsidRPr="00216CFE" w:rsidTr="00216CFE">
        <w:trPr>
          <w:trHeight w:val="201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16CFE" w:rsidRPr="00216CFE" w:rsidTr="00216CFE">
        <w:trPr>
          <w:trHeight w:val="34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6CFE" w:rsidRPr="00216CFE" w:rsidTr="00216CFE">
        <w:trPr>
          <w:trHeight w:val="330"/>
        </w:trPr>
        <w:tc>
          <w:tcPr>
            <w:tcW w:w="98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образования Калачевского муниципального района"</w:t>
            </w:r>
          </w:p>
        </w:tc>
      </w:tr>
      <w:tr w:rsidR="00216CFE" w:rsidRPr="00216CFE" w:rsidTr="00216CFE">
        <w:trPr>
          <w:trHeight w:val="33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дошкольного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155 742,80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82 587,20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73 155,60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предоставления качественного общедоступного дошкольного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154 601,70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81 478,00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73 123,70</w:t>
            </w:r>
          </w:p>
        </w:tc>
      </w:tr>
      <w:tr w:rsidR="00216CFE" w:rsidRPr="00216CFE" w:rsidTr="00216CFE">
        <w:trPr>
          <w:trHeight w:val="25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ремонта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ерепрофилирование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групп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приобритение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оборудования и (или) оснащение образовательных организаций по программам дошкольного образования, в которых планируется открытие мест для детей в возрасте от 1,5 до 3 лет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3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дошкольных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11,30</w:t>
            </w:r>
          </w:p>
        </w:tc>
      </w:tr>
      <w:tr w:rsidR="00216CFE" w:rsidRPr="00216CFE" w:rsidTr="00216CFE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и замена оконных блоков в зданиях образовательных организаций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1 028,50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216CFE" w:rsidRPr="00216CFE" w:rsidTr="00216CFE">
        <w:trPr>
          <w:trHeight w:val="7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общего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446 313,00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369 633,50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76 679,50</w:t>
            </w:r>
          </w:p>
        </w:tc>
      </w:tr>
      <w:tr w:rsidR="00216CFE" w:rsidRPr="00216CFE" w:rsidTr="00216CFE">
        <w:trPr>
          <w:trHeight w:val="13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предоставление качественного общедоступного начального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сновного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общего,среднего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375 078,30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307 100,30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67 978,00</w:t>
            </w:r>
          </w:p>
        </w:tc>
      </w:tr>
      <w:tr w:rsidR="00216CFE" w:rsidRPr="00216CFE" w:rsidTr="00216CFE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благоустройства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52,60</w:t>
            </w:r>
          </w:p>
        </w:tc>
      </w:tr>
      <w:tr w:rsidR="00216CFE" w:rsidRPr="00216CFE" w:rsidTr="00216CFE">
        <w:trPr>
          <w:trHeight w:val="12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5 263,20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263,20</w:t>
            </w:r>
          </w:p>
        </w:tc>
      </w:tr>
      <w:tr w:rsidR="00216CFE" w:rsidRPr="00216CFE" w:rsidTr="00216CFE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52,60</w:t>
            </w:r>
          </w:p>
        </w:tc>
      </w:tr>
      <w:tr w:rsidR="00216CFE" w:rsidRPr="00216CFE" w:rsidTr="00216CFE">
        <w:trPr>
          <w:trHeight w:val="33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в целях достижения показателей и результатов регионального проекта «Успех каждого ребенка» национального проекта «Образование», в рамках государственной программы «Развитие образования в Волгоградской области»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1 496,20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1 421,40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74,80</w:t>
            </w:r>
          </w:p>
        </w:tc>
      </w:tr>
      <w:tr w:rsidR="00216CFE" w:rsidRPr="00216CFE" w:rsidTr="00216CFE">
        <w:trPr>
          <w:trHeight w:val="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6CFE" w:rsidRPr="00216CFE" w:rsidTr="00216CFE">
        <w:trPr>
          <w:trHeight w:val="15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Создание центров  образования естественно-научной и технологической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направленностей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«Т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очка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2 497,70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2 234,70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263,00</w:t>
            </w:r>
          </w:p>
        </w:tc>
      </w:tr>
      <w:tr w:rsidR="00216CFE" w:rsidRPr="00216CFE" w:rsidTr="00216CFE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762,30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216CFE" w:rsidRPr="00216CFE" w:rsidTr="00216CFE">
        <w:trPr>
          <w:trHeight w:val="16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31 903,60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24 061,70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7 841,90</w:t>
            </w:r>
          </w:p>
        </w:tc>
      </w:tr>
      <w:tr w:rsidR="00216CFE" w:rsidRPr="00216CFE" w:rsidTr="00216CFE">
        <w:trPr>
          <w:trHeight w:val="18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24 803,10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24 803,10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4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и замена оконных блоков в зданиях образовательных организаций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2 040,80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40,80</w:t>
            </w:r>
          </w:p>
        </w:tc>
      </w:tr>
      <w:tr w:rsidR="00216CFE" w:rsidRPr="00216CFE" w:rsidTr="00216CFE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Субсидия на дооснащение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обьектов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ФК и спорта оборудованием для лиц с ОВЗ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277,80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предоставления качественного дополнительного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29 674,20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29 674,20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Поддержка обучающихся, их родителей, (законных представителей) и работников организаций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4 716,00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4 716,00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20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каникулярное время 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1 471,50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216CFE" w:rsidRPr="00216CFE" w:rsidTr="00216CFE">
        <w:trPr>
          <w:trHeight w:val="480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638 081,00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458 408,20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179 672,80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дошкольного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119,77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107,79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3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дошкольных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  <w:tr w:rsidR="00216CFE" w:rsidRPr="00216CFE" w:rsidTr="00216CFE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общего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94 404,27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79 547,47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14 856,80</w:t>
            </w:r>
          </w:p>
        </w:tc>
      </w:tr>
      <w:tr w:rsidR="00216CFE" w:rsidRPr="00216CFE" w:rsidTr="00216CFE">
        <w:trPr>
          <w:trHeight w:val="1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питания детей из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малоимущих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ногодетных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на учете у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фтизиатора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17 394,39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12 957,70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4 436,69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благоустройства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5 263,16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263,16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8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питания детей с ОВЗ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1 267,59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1 267,59</w:t>
            </w:r>
          </w:p>
        </w:tc>
      </w:tr>
      <w:tr w:rsidR="00216CFE" w:rsidRPr="00216CFE" w:rsidTr="00216CFE">
        <w:trPr>
          <w:trHeight w:val="17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советника директора по воспитанию и взаимодействию с 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общественными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обьединениями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1 020,40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934,11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93,41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33 901,01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25 568,14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8 332,87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25 361,94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25 361,94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3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в целях достижения показателей и результатов регионального проекта «Успех каждого ребенка» национального проекта «Образование», в рамках государственной программы «Развитие образования в Волгоградской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1 472,20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1 398,59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73,61</w:t>
            </w:r>
          </w:p>
        </w:tc>
      </w:tr>
      <w:tr w:rsidR="00216CFE" w:rsidRPr="00216CFE" w:rsidTr="00216CFE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Модернизация спортивных площадок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5 684,21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284,21</w:t>
            </w:r>
          </w:p>
        </w:tc>
      </w:tr>
      <w:tr w:rsidR="00216CFE" w:rsidRPr="00216CFE" w:rsidTr="00216CFE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каникулярное время 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1 904,99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1 714,50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190,49</w:t>
            </w:r>
          </w:p>
        </w:tc>
      </w:tr>
      <w:tr w:rsidR="00216CFE" w:rsidRPr="00216CFE" w:rsidTr="00216CFE">
        <w:trPr>
          <w:trHeight w:val="55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подпрограмме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96 429,03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81 369,76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15 059,27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дошкольного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7 044,27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6 203,90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840,37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36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и выполнение необходимых для этого работ в  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3 629,81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3448,32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181,49</w:t>
            </w:r>
          </w:p>
        </w:tc>
      </w:tr>
      <w:tr w:rsidR="00216CFE" w:rsidRPr="00216CFE" w:rsidTr="00216CFE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2,48</w:t>
            </w:r>
          </w:p>
        </w:tc>
      </w:tr>
      <w:tr w:rsidR="00216CFE" w:rsidRPr="00216CFE" w:rsidTr="00216CFE">
        <w:trPr>
          <w:trHeight w:val="9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оконных блоков в зданиях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1 112,24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22,24</w:t>
            </w:r>
          </w:p>
        </w:tc>
      </w:tr>
      <w:tr w:rsidR="00216CFE" w:rsidRPr="00216CFE" w:rsidTr="00216CFE">
        <w:trPr>
          <w:trHeight w:val="9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улучшению МТС образовательных организаций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2 124,83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1 503,45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621,38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дошкольных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127,83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12,78</w:t>
            </w:r>
          </w:p>
        </w:tc>
      </w:tr>
      <w:tr w:rsidR="00216CFE" w:rsidRPr="00216CFE" w:rsidTr="00216CFE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общего образования всего, в том </w:t>
            </w: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</w:t>
            </w: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104 126,67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89 063,75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15 062,92</w:t>
            </w:r>
          </w:p>
        </w:tc>
      </w:tr>
      <w:tr w:rsidR="00216CFE" w:rsidRPr="00216CFE" w:rsidTr="00216CFE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питания детей из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малоимущих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ногодетных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на учете у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фтизиатора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18 511,93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13 961,70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4 550,23</w:t>
            </w:r>
          </w:p>
        </w:tc>
      </w:tr>
      <w:tr w:rsidR="00216CFE" w:rsidRPr="00216CFE" w:rsidTr="00216CFE">
        <w:trPr>
          <w:trHeight w:val="16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благоустройства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1 633,35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1 551,68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81,67</w:t>
            </w:r>
          </w:p>
        </w:tc>
      </w:tr>
      <w:tr w:rsidR="00216CFE" w:rsidRPr="00216CFE" w:rsidTr="00216CFE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1 003,08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952,93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50,15</w:t>
            </w:r>
          </w:p>
        </w:tc>
      </w:tr>
      <w:tr w:rsidR="00216CFE" w:rsidRPr="00216CFE" w:rsidTr="00216CFE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оконных блоков в зданиях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1 593,00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32,51</w:t>
            </w:r>
          </w:p>
        </w:tc>
      </w:tr>
      <w:tr w:rsidR="00216CFE" w:rsidRPr="00216CFE" w:rsidTr="00216CFE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питание детей с ОВЗ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1 568,96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1 568,96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1 017,06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915,35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101,71</w:t>
            </w:r>
          </w:p>
        </w:tc>
      </w:tr>
      <w:tr w:rsidR="00216CFE" w:rsidRPr="00216CFE" w:rsidTr="00216CFE">
        <w:trPr>
          <w:trHeight w:val="14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35 064,85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26 445,91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8 618,94</w:t>
            </w:r>
          </w:p>
        </w:tc>
      </w:tr>
      <w:tr w:rsidR="00216CFE" w:rsidRPr="00216CFE" w:rsidTr="00216CFE">
        <w:trPr>
          <w:trHeight w:val="15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25 102,56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25 102,56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улучшению МТС образовательных организаций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14 011,05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14 011,05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5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советника директора по воспитанию и взаимодействию с 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общественными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обьединениями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3 229,57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3 229,57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оконных блоков в зданиях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306,12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6,12</w:t>
            </w:r>
          </w:p>
        </w:tc>
      </w:tr>
      <w:tr w:rsidR="00216CFE" w:rsidRPr="00216CFE" w:rsidTr="00216CFE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каникулярное время 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2 025,00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1 822,50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202,50</w:t>
            </w:r>
          </w:p>
        </w:tc>
      </w:tr>
      <w:tr w:rsidR="00216CFE" w:rsidRPr="00216CFE" w:rsidTr="00216CFE">
        <w:trPr>
          <w:trHeight w:val="540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113 195,94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97 090,15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16 105,79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дошкольного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3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дошкольных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216CFE" w:rsidRPr="00216CFE" w:rsidTr="00216CFE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общего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265 428,02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245 643,67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19 784,35</w:t>
            </w:r>
          </w:p>
        </w:tc>
      </w:tr>
      <w:tr w:rsidR="00216CFE" w:rsidRPr="00216CFE" w:rsidTr="00216CFE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питания детей из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малоимущих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ногодетных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на учете у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фтизиатора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21 140,55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15 944,20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5 196,35</w:t>
            </w:r>
          </w:p>
        </w:tc>
      </w:tr>
      <w:tr w:rsidR="00216CFE" w:rsidRPr="00216CFE" w:rsidTr="00216CFE">
        <w:trPr>
          <w:trHeight w:val="13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благоустройства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11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5 263,16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263,16</w:t>
            </w:r>
          </w:p>
        </w:tc>
      </w:tr>
      <w:tr w:rsidR="00216CFE" w:rsidRPr="00216CFE" w:rsidTr="00216CFE">
        <w:trPr>
          <w:trHeight w:val="9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16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советника директора по воспитанию и взаимодействию с 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общественными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обьединениями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3 184,23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3 184,23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7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питания детей с ОВЗ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3 062,21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3 062,21</w:t>
            </w:r>
          </w:p>
        </w:tc>
      </w:tr>
      <w:tr w:rsidR="00216CFE" w:rsidRPr="00216CFE" w:rsidTr="00216CFE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1 109,28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998,36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110,92</w:t>
            </w:r>
          </w:p>
        </w:tc>
      </w:tr>
      <w:tr w:rsidR="00216CFE" w:rsidRPr="00216CFE" w:rsidTr="00216CFE">
        <w:trPr>
          <w:trHeight w:val="16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36 134,58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27 252,70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8 881,88</w:t>
            </w:r>
          </w:p>
        </w:tc>
      </w:tr>
      <w:tr w:rsidR="00216CFE" w:rsidRPr="00216CFE" w:rsidTr="00216CFE">
        <w:trPr>
          <w:trHeight w:val="15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25 232,76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25 232,76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223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Волгоградской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1 460,52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1 387,49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73,03</w:t>
            </w:r>
          </w:p>
        </w:tc>
      </w:tr>
      <w:tr w:rsidR="00216CFE" w:rsidRPr="00216CFE" w:rsidTr="00216CFE">
        <w:trPr>
          <w:trHeight w:val="13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оснащение отремонтированных зданий)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165 516,58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163 546,93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1 969,65</w:t>
            </w:r>
          </w:p>
        </w:tc>
      </w:tr>
      <w:tr w:rsidR="00216CFE" w:rsidRPr="00216CFE" w:rsidTr="00216CFE">
        <w:trPr>
          <w:trHeight w:val="1350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Решение отдельных вопросов местного значения в сфере дополнительного образования детей в сфере управления БПЛА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1 218,89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1 097,00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121,89</w:t>
            </w:r>
          </w:p>
        </w:tc>
      </w:tr>
      <w:tr w:rsidR="00216CFE" w:rsidRPr="00216CFE" w:rsidTr="00216CFE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каникулярное время 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2 025,00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1 822,50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202,50</w:t>
            </w:r>
          </w:p>
        </w:tc>
      </w:tr>
      <w:tr w:rsidR="00216CFE" w:rsidRPr="00216CFE" w:rsidTr="00216CFE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338,52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338,52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70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267 928,26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247 927,74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20 000,52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дошкольного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3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дошкольных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216CFE" w:rsidRPr="00216CFE" w:rsidTr="00216CFE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общего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267 903,53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248 440,52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19 463,01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питания детей из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малоимущих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ногодетных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на учете у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фтизиатора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20 189,74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15 227,10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4 962,64</w:t>
            </w:r>
          </w:p>
        </w:tc>
      </w:tr>
      <w:tr w:rsidR="00216CFE" w:rsidRPr="00216CFE" w:rsidTr="00216CFE">
        <w:trPr>
          <w:trHeight w:val="13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благоустройства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5 263,16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263,16</w:t>
            </w:r>
          </w:p>
        </w:tc>
      </w:tr>
      <w:tr w:rsidR="00216CFE" w:rsidRPr="00216CFE" w:rsidTr="00216CFE">
        <w:trPr>
          <w:trHeight w:val="14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5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организациях Волгоградской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5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питания детей с ОВЗ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3 062,21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3 062,21</w:t>
            </w:r>
          </w:p>
        </w:tc>
      </w:tr>
      <w:tr w:rsidR="00216CFE" w:rsidRPr="00216CFE" w:rsidTr="00216CFE">
        <w:trPr>
          <w:trHeight w:val="10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1 109,28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998,36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110,92</w:t>
            </w:r>
          </w:p>
        </w:tc>
      </w:tr>
      <w:tr w:rsidR="00216CFE" w:rsidRPr="00216CFE" w:rsidTr="00216CFE">
        <w:trPr>
          <w:trHeight w:val="15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35 007,04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26 402,30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8 604,74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25 779,60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25 779,60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8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Модернизация спортивных площадок в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5 684,21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284,21</w:t>
            </w:r>
          </w:p>
        </w:tc>
      </w:tr>
      <w:tr w:rsidR="00216CFE" w:rsidRPr="00216CFE" w:rsidTr="00216CFE">
        <w:trPr>
          <w:trHeight w:val="17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советника директора по воспитанию и взаимодействию с 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общественными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обьединениями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3 184,23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3 184,23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5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оснащение отремонтированных зданий)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165 516,58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163 546,93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1 969,65</w:t>
            </w:r>
          </w:p>
        </w:tc>
      </w:tr>
      <w:tr w:rsidR="00216CFE" w:rsidRPr="00216CFE" w:rsidTr="00216CFE">
        <w:trPr>
          <w:trHeight w:val="1545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Решение отдельных вопросов местного значения в сфере дополнительного образования детей в сфере управления БПЛА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1 002,22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100,22</w:t>
            </w:r>
          </w:p>
        </w:tc>
      </w:tr>
      <w:tr w:rsidR="00216CFE" w:rsidRPr="00216CFE" w:rsidTr="00216CFE">
        <w:trPr>
          <w:trHeight w:val="10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каникулярное время 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2 025,00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1 822,50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202,50</w:t>
            </w:r>
          </w:p>
        </w:tc>
      </w:tr>
      <w:tr w:rsidR="00216CFE" w:rsidRPr="00216CFE" w:rsidTr="00216CFE">
        <w:trPr>
          <w:trHeight w:val="52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270 065,25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250 386,07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19 679,18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дошкольного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216CFE" w:rsidRPr="00216CFE" w:rsidTr="00216CFE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2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дошкольных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216CFE" w:rsidRPr="00216CFE" w:rsidTr="00216CFE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общего образования всего,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250 684,49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231 804,25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18 880,24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питания детей из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малоимущих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ногодетных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на учете у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фтизиатора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20 189,74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15 227,10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4 962,64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благоустройства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кровли в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5 263,16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263,16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замены осветительных приборов в зданиях муниципальных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52,63</w:t>
            </w:r>
          </w:p>
        </w:tc>
      </w:tr>
      <w:tr w:rsidR="00216CFE" w:rsidRPr="00216CFE" w:rsidTr="00216CFE">
        <w:trPr>
          <w:trHeight w:val="4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питания детей с ОВЗ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3 062,21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3 062,21</w:t>
            </w:r>
          </w:p>
        </w:tc>
      </w:tr>
      <w:tr w:rsidR="00216CFE" w:rsidRPr="00216CFE" w:rsidTr="00216CFE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финансовой грамотности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1 109,28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998,36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110,92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34 322,24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25 885,84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8 436,40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25 701,48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25 701,48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2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советника директора по воспитанию и взаимодействию с 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общественными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обьединениями</w:t>
            </w:r>
            <w:proofErr w:type="spell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3 849,13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3 849,13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6CFE" w:rsidRPr="00216CFE" w:rsidTr="00216CFE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</w:t>
            </w:r>
            <w:proofErr w:type="gramStart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оснащение отремонтированных зданий)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154 013,10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152 180,34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1 832,76</w:t>
            </w:r>
          </w:p>
        </w:tc>
      </w:tr>
      <w:tr w:rsidR="00216CFE" w:rsidRPr="00216CFE" w:rsidTr="00216CFE">
        <w:trPr>
          <w:trHeight w:val="1320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Решение отдельных вопросов местного значения в сфере дополнительного образования детей в сфере управления БПЛА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1 068,89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962,00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106,89</w:t>
            </w:r>
          </w:p>
        </w:tc>
      </w:tr>
      <w:tr w:rsidR="00216CFE" w:rsidRPr="00216CFE" w:rsidTr="00216CFE">
        <w:trPr>
          <w:trHeight w:val="10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каникулярное время 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2 025,00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1 822,50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202,50</w:t>
            </w:r>
          </w:p>
        </w:tc>
      </w:tr>
      <w:tr w:rsidR="00216CFE" w:rsidRPr="00216CFE" w:rsidTr="00216CFE">
        <w:trPr>
          <w:trHeight w:val="55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252 846,21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233 749,80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CFE" w:rsidRPr="00216CFE" w:rsidRDefault="00216CFE" w:rsidP="00216CF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C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19 096,41</w:t>
            </w:r>
          </w:p>
        </w:tc>
      </w:tr>
    </w:tbl>
    <w:p w:rsidR="00055E72" w:rsidRDefault="00055E72" w:rsidP="00E34A9C">
      <w:pPr>
        <w:rPr>
          <w:rFonts w:ascii="Arial" w:hAnsi="Arial" w:cs="Arial"/>
        </w:rPr>
      </w:pPr>
    </w:p>
    <w:p w:rsidR="00216CFE" w:rsidRDefault="00216CFE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p w:rsidR="00891FEA" w:rsidRDefault="00891FEA" w:rsidP="00E34A9C">
      <w:pPr>
        <w:rPr>
          <w:rFonts w:ascii="Arial" w:hAnsi="Arial" w:cs="Arial"/>
        </w:rPr>
      </w:pPr>
    </w:p>
    <w:tbl>
      <w:tblPr>
        <w:tblW w:w="9941" w:type="dxa"/>
        <w:tblInd w:w="93" w:type="dxa"/>
        <w:tblLook w:val="04A0" w:firstRow="1" w:lastRow="0" w:firstColumn="1" w:lastColumn="0" w:noHBand="0" w:noVBand="1"/>
      </w:tblPr>
      <w:tblGrid>
        <w:gridCol w:w="2020"/>
        <w:gridCol w:w="1391"/>
        <w:gridCol w:w="1840"/>
        <w:gridCol w:w="1577"/>
        <w:gridCol w:w="1660"/>
        <w:gridCol w:w="1639"/>
      </w:tblGrid>
      <w:tr w:rsidR="00891FEA" w:rsidRPr="00891FEA" w:rsidTr="00891FEA">
        <w:trPr>
          <w:trHeight w:val="300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Default="00891FEA" w:rsidP="00891FE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Приложение 2</w:t>
            </w:r>
            <w:bookmarkStart w:id="0" w:name="_GoBack"/>
            <w:bookmarkEnd w:id="0"/>
          </w:p>
          <w:p w:rsidR="00891FEA" w:rsidRDefault="00891FEA" w:rsidP="00891FE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t>К постановлению администрации Калачевского</w:t>
            </w:r>
          </w:p>
          <w:p w:rsidR="00891FEA" w:rsidRDefault="00891FEA" w:rsidP="00891FE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20"/>
                <w:szCs w:val="20"/>
                <w:lang w:eastAsia="ru-RU"/>
              </w:rPr>
              <w:t>Муниципального района № 865 от 19.09.2024</w:t>
            </w:r>
          </w:p>
          <w:p w:rsid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Ресурсное обеспечение подпрограммы за счет средств,</w:t>
            </w:r>
          </w:p>
        </w:tc>
      </w:tr>
      <w:tr w:rsidR="00891FEA" w:rsidRPr="00891FEA" w:rsidTr="00891FEA">
        <w:trPr>
          <w:trHeight w:val="300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привлеченных из различных источников финансирования</w:t>
            </w:r>
            <w:proofErr w:type="gramEnd"/>
          </w:p>
        </w:tc>
      </w:tr>
      <w:tr w:rsidR="00891FEA" w:rsidRPr="00891FEA" w:rsidTr="00891FEA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51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ответственного исполнителя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Объемы и источники финансирования (</w:t>
            </w:r>
            <w:proofErr w:type="spellStart"/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91FEA" w:rsidRPr="00891FEA" w:rsidTr="00891FEA">
        <w:trPr>
          <w:trHeight w:val="54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   бюджет</w:t>
            </w:r>
          </w:p>
        </w:tc>
      </w:tr>
      <w:tr w:rsidR="00891FEA" w:rsidRPr="00891FEA" w:rsidTr="00891FE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"Обеспечение функционирования муниципальной системы образования "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 администрации Калачевского муниципального района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638 081,00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458 408,20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179 672,80</w:t>
            </w: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27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"Обеспечение функционирования муниципальной системы образования "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Комитет по образованию администрации Калачевского муниципального района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96 429,03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81 369,76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15 059,27</w:t>
            </w: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63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"Обеспечение функционирования муниципальной системы образования "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 администрации Калачевского муниципального района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113 195,94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97 090,15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16 105,79</w:t>
            </w: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"Обеспечение функционирования муниципальной системы образования "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 администрации Калачевского муниципального района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267 589,74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247 589,22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20 000,52</w:t>
            </w: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FEA" w:rsidRPr="00891FEA" w:rsidRDefault="00891FEA" w:rsidP="00891FE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FEA" w:rsidRPr="00891FEA" w:rsidTr="00891FEA">
        <w:trPr>
          <w:trHeight w:val="15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"Обеспечение функционирования муниципальной системы образования "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 администрации Калачевского муниципального района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270 065,25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250 386,07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19 679,18</w:t>
            </w:r>
          </w:p>
        </w:tc>
      </w:tr>
      <w:tr w:rsidR="00891FEA" w:rsidRPr="00891FEA" w:rsidTr="00891FEA">
        <w:trPr>
          <w:trHeight w:val="153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"Обеспечение функционирования муниципальной системы образования "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 по образованию администрации Калачевского муниципального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252 846,21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233 749,80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19 096,41</w:t>
            </w:r>
          </w:p>
        </w:tc>
      </w:tr>
      <w:tr w:rsidR="00891FEA" w:rsidRPr="00891FEA" w:rsidTr="00891FEA">
        <w:trPr>
          <w:trHeight w:val="52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 подпрограмме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1 638 207,17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1 368 593,20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EA" w:rsidRPr="00891FEA" w:rsidRDefault="00891FEA" w:rsidP="00891F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269 613,97</w:t>
            </w:r>
          </w:p>
        </w:tc>
      </w:tr>
    </w:tbl>
    <w:p w:rsidR="00891FEA" w:rsidRPr="00216CFE" w:rsidRDefault="00891FEA" w:rsidP="00E34A9C">
      <w:pPr>
        <w:rPr>
          <w:rFonts w:ascii="Arial" w:hAnsi="Arial" w:cs="Arial"/>
        </w:rPr>
      </w:pPr>
    </w:p>
    <w:sectPr w:rsidR="00891FEA" w:rsidRPr="00216CFE" w:rsidSect="00216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41" w:rsidRDefault="002E1441" w:rsidP="009F063E">
      <w:r>
        <w:separator/>
      </w:r>
    </w:p>
  </w:endnote>
  <w:endnote w:type="continuationSeparator" w:id="0">
    <w:p w:rsidR="002E1441" w:rsidRDefault="002E1441" w:rsidP="009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41" w:rsidRDefault="002E1441" w:rsidP="009F063E">
      <w:r>
        <w:separator/>
      </w:r>
    </w:p>
  </w:footnote>
  <w:footnote w:type="continuationSeparator" w:id="0">
    <w:p w:rsidR="002E1441" w:rsidRDefault="002E1441" w:rsidP="009F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83"/>
    <w:rsid w:val="00003969"/>
    <w:rsid w:val="00017AF7"/>
    <w:rsid w:val="000363E2"/>
    <w:rsid w:val="0004438D"/>
    <w:rsid w:val="00055E72"/>
    <w:rsid w:val="00060649"/>
    <w:rsid w:val="000736C5"/>
    <w:rsid w:val="000748F3"/>
    <w:rsid w:val="00074FA9"/>
    <w:rsid w:val="00093B20"/>
    <w:rsid w:val="000A7230"/>
    <w:rsid w:val="000B2A21"/>
    <w:rsid w:val="000B771B"/>
    <w:rsid w:val="000E0BA8"/>
    <w:rsid w:val="000E25B4"/>
    <w:rsid w:val="0010689E"/>
    <w:rsid w:val="001117BC"/>
    <w:rsid w:val="00121BAE"/>
    <w:rsid w:val="0012628C"/>
    <w:rsid w:val="0014226A"/>
    <w:rsid w:val="00145924"/>
    <w:rsid w:val="00157019"/>
    <w:rsid w:val="001606B0"/>
    <w:rsid w:val="00164080"/>
    <w:rsid w:val="00173681"/>
    <w:rsid w:val="001812F6"/>
    <w:rsid w:val="001918D4"/>
    <w:rsid w:val="001A0301"/>
    <w:rsid w:val="001B2947"/>
    <w:rsid w:val="001B3389"/>
    <w:rsid w:val="001B50B6"/>
    <w:rsid w:val="001B6BF0"/>
    <w:rsid w:val="001C0D9E"/>
    <w:rsid w:val="001D4EC9"/>
    <w:rsid w:val="001E6F61"/>
    <w:rsid w:val="001F4553"/>
    <w:rsid w:val="00210D7B"/>
    <w:rsid w:val="00216CFE"/>
    <w:rsid w:val="00220E3A"/>
    <w:rsid w:val="00222350"/>
    <w:rsid w:val="00223D61"/>
    <w:rsid w:val="002353F3"/>
    <w:rsid w:val="002364CF"/>
    <w:rsid w:val="00236E2A"/>
    <w:rsid w:val="00240C49"/>
    <w:rsid w:val="00241ED3"/>
    <w:rsid w:val="00246246"/>
    <w:rsid w:val="00263F94"/>
    <w:rsid w:val="0026633C"/>
    <w:rsid w:val="0026752C"/>
    <w:rsid w:val="00273304"/>
    <w:rsid w:val="00273A5A"/>
    <w:rsid w:val="0027404B"/>
    <w:rsid w:val="002817EB"/>
    <w:rsid w:val="002A29C2"/>
    <w:rsid w:val="002A52C0"/>
    <w:rsid w:val="002B7229"/>
    <w:rsid w:val="002D5054"/>
    <w:rsid w:val="002E1441"/>
    <w:rsid w:val="002F1A35"/>
    <w:rsid w:val="003023F5"/>
    <w:rsid w:val="00303FCA"/>
    <w:rsid w:val="00333BAA"/>
    <w:rsid w:val="00341FEE"/>
    <w:rsid w:val="0034220C"/>
    <w:rsid w:val="00342E8C"/>
    <w:rsid w:val="00350DAB"/>
    <w:rsid w:val="003570B2"/>
    <w:rsid w:val="00360615"/>
    <w:rsid w:val="00374943"/>
    <w:rsid w:val="00374E0F"/>
    <w:rsid w:val="003812CA"/>
    <w:rsid w:val="00397EB0"/>
    <w:rsid w:val="003A2AFA"/>
    <w:rsid w:val="003A2E5B"/>
    <w:rsid w:val="003B552E"/>
    <w:rsid w:val="003B5D20"/>
    <w:rsid w:val="003D7037"/>
    <w:rsid w:val="003E548E"/>
    <w:rsid w:val="003F1285"/>
    <w:rsid w:val="00401A44"/>
    <w:rsid w:val="00405E08"/>
    <w:rsid w:val="00413C23"/>
    <w:rsid w:val="00421E7D"/>
    <w:rsid w:val="004303E9"/>
    <w:rsid w:val="00434B45"/>
    <w:rsid w:val="00437C1D"/>
    <w:rsid w:val="00441B38"/>
    <w:rsid w:val="00441D12"/>
    <w:rsid w:val="00441FC6"/>
    <w:rsid w:val="004441A8"/>
    <w:rsid w:val="00467CAC"/>
    <w:rsid w:val="0047782E"/>
    <w:rsid w:val="004B5B7F"/>
    <w:rsid w:val="004C2C8A"/>
    <w:rsid w:val="004D1D1D"/>
    <w:rsid w:val="004E0A80"/>
    <w:rsid w:val="004E0DA5"/>
    <w:rsid w:val="004E1110"/>
    <w:rsid w:val="004E4A58"/>
    <w:rsid w:val="004E7774"/>
    <w:rsid w:val="00512FDB"/>
    <w:rsid w:val="005153B9"/>
    <w:rsid w:val="0053633F"/>
    <w:rsid w:val="00541BB6"/>
    <w:rsid w:val="005501DA"/>
    <w:rsid w:val="0055307D"/>
    <w:rsid w:val="00561929"/>
    <w:rsid w:val="005745F7"/>
    <w:rsid w:val="0058062E"/>
    <w:rsid w:val="005829DD"/>
    <w:rsid w:val="00582C2F"/>
    <w:rsid w:val="00587356"/>
    <w:rsid w:val="005A2640"/>
    <w:rsid w:val="005A4CFE"/>
    <w:rsid w:val="005A745C"/>
    <w:rsid w:val="005C7829"/>
    <w:rsid w:val="00603806"/>
    <w:rsid w:val="006124E2"/>
    <w:rsid w:val="00612C99"/>
    <w:rsid w:val="00617528"/>
    <w:rsid w:val="00626468"/>
    <w:rsid w:val="00630944"/>
    <w:rsid w:val="0063192D"/>
    <w:rsid w:val="00632701"/>
    <w:rsid w:val="00640DC5"/>
    <w:rsid w:val="006418B7"/>
    <w:rsid w:val="006453A3"/>
    <w:rsid w:val="0064713C"/>
    <w:rsid w:val="00655C21"/>
    <w:rsid w:val="00672B4C"/>
    <w:rsid w:val="006B6B69"/>
    <w:rsid w:val="006C5D49"/>
    <w:rsid w:val="006D4731"/>
    <w:rsid w:val="006D60DF"/>
    <w:rsid w:val="006E1667"/>
    <w:rsid w:val="006F576D"/>
    <w:rsid w:val="006F5931"/>
    <w:rsid w:val="006F6A6C"/>
    <w:rsid w:val="00702754"/>
    <w:rsid w:val="007036EB"/>
    <w:rsid w:val="00712F3E"/>
    <w:rsid w:val="00722001"/>
    <w:rsid w:val="00725A4F"/>
    <w:rsid w:val="007343B0"/>
    <w:rsid w:val="007402C6"/>
    <w:rsid w:val="00755301"/>
    <w:rsid w:val="00761937"/>
    <w:rsid w:val="00763F12"/>
    <w:rsid w:val="00765246"/>
    <w:rsid w:val="0076611C"/>
    <w:rsid w:val="00766389"/>
    <w:rsid w:val="00770F0B"/>
    <w:rsid w:val="00780EB7"/>
    <w:rsid w:val="0078449F"/>
    <w:rsid w:val="00795CDF"/>
    <w:rsid w:val="007A15E8"/>
    <w:rsid w:val="007C225E"/>
    <w:rsid w:val="007D2FCB"/>
    <w:rsid w:val="007D3B7E"/>
    <w:rsid w:val="007E1769"/>
    <w:rsid w:val="00800634"/>
    <w:rsid w:val="00800C08"/>
    <w:rsid w:val="00812D99"/>
    <w:rsid w:val="00835762"/>
    <w:rsid w:val="00842CE2"/>
    <w:rsid w:val="00861526"/>
    <w:rsid w:val="00862DFE"/>
    <w:rsid w:val="008654BB"/>
    <w:rsid w:val="00870F3E"/>
    <w:rsid w:val="00881B7A"/>
    <w:rsid w:val="0088540A"/>
    <w:rsid w:val="00891EBA"/>
    <w:rsid w:val="00891FEA"/>
    <w:rsid w:val="008A1231"/>
    <w:rsid w:val="008B1C3D"/>
    <w:rsid w:val="008B54E7"/>
    <w:rsid w:val="008B75BC"/>
    <w:rsid w:val="008B7C5D"/>
    <w:rsid w:val="008D1B7C"/>
    <w:rsid w:val="0090059F"/>
    <w:rsid w:val="009068D4"/>
    <w:rsid w:val="00925352"/>
    <w:rsid w:val="00925CDB"/>
    <w:rsid w:val="009345B8"/>
    <w:rsid w:val="0093722F"/>
    <w:rsid w:val="009405DF"/>
    <w:rsid w:val="0094561D"/>
    <w:rsid w:val="00957175"/>
    <w:rsid w:val="00966DC8"/>
    <w:rsid w:val="00983232"/>
    <w:rsid w:val="00987999"/>
    <w:rsid w:val="009B3227"/>
    <w:rsid w:val="009F063E"/>
    <w:rsid w:val="00A0520C"/>
    <w:rsid w:val="00A131B0"/>
    <w:rsid w:val="00A313FA"/>
    <w:rsid w:val="00A342E3"/>
    <w:rsid w:val="00A3498F"/>
    <w:rsid w:val="00A422D1"/>
    <w:rsid w:val="00A52508"/>
    <w:rsid w:val="00A525DA"/>
    <w:rsid w:val="00A57539"/>
    <w:rsid w:val="00A607EF"/>
    <w:rsid w:val="00A779DE"/>
    <w:rsid w:val="00A85D77"/>
    <w:rsid w:val="00A96835"/>
    <w:rsid w:val="00AB7F00"/>
    <w:rsid w:val="00AC4374"/>
    <w:rsid w:val="00AD3A61"/>
    <w:rsid w:val="00AD713D"/>
    <w:rsid w:val="00AE7652"/>
    <w:rsid w:val="00AF15EA"/>
    <w:rsid w:val="00B021FF"/>
    <w:rsid w:val="00B04852"/>
    <w:rsid w:val="00B17A83"/>
    <w:rsid w:val="00B26607"/>
    <w:rsid w:val="00B5392C"/>
    <w:rsid w:val="00B60B12"/>
    <w:rsid w:val="00B705CC"/>
    <w:rsid w:val="00B75391"/>
    <w:rsid w:val="00B9561A"/>
    <w:rsid w:val="00BA49B9"/>
    <w:rsid w:val="00BB42AC"/>
    <w:rsid w:val="00BB4475"/>
    <w:rsid w:val="00BD2028"/>
    <w:rsid w:val="00BD5BA4"/>
    <w:rsid w:val="00BE078B"/>
    <w:rsid w:val="00BE368A"/>
    <w:rsid w:val="00BF7F1B"/>
    <w:rsid w:val="00C05E2E"/>
    <w:rsid w:val="00C07105"/>
    <w:rsid w:val="00C07676"/>
    <w:rsid w:val="00C5547B"/>
    <w:rsid w:val="00C61ABF"/>
    <w:rsid w:val="00C95DE1"/>
    <w:rsid w:val="00C97F5D"/>
    <w:rsid w:val="00CB33FF"/>
    <w:rsid w:val="00CB4910"/>
    <w:rsid w:val="00CD2036"/>
    <w:rsid w:val="00CD5C1D"/>
    <w:rsid w:val="00CE1767"/>
    <w:rsid w:val="00CE4D21"/>
    <w:rsid w:val="00CF258C"/>
    <w:rsid w:val="00CF2785"/>
    <w:rsid w:val="00CF35A2"/>
    <w:rsid w:val="00D00E00"/>
    <w:rsid w:val="00D02C62"/>
    <w:rsid w:val="00D25C4D"/>
    <w:rsid w:val="00D3384E"/>
    <w:rsid w:val="00D351C1"/>
    <w:rsid w:val="00D40939"/>
    <w:rsid w:val="00D46B30"/>
    <w:rsid w:val="00D52EE0"/>
    <w:rsid w:val="00D54726"/>
    <w:rsid w:val="00D55E92"/>
    <w:rsid w:val="00D613EA"/>
    <w:rsid w:val="00D905A5"/>
    <w:rsid w:val="00DA7DBE"/>
    <w:rsid w:val="00DB529F"/>
    <w:rsid w:val="00DC0749"/>
    <w:rsid w:val="00DD3DD5"/>
    <w:rsid w:val="00DD64B6"/>
    <w:rsid w:val="00DE381D"/>
    <w:rsid w:val="00DE5427"/>
    <w:rsid w:val="00DE635C"/>
    <w:rsid w:val="00E33E10"/>
    <w:rsid w:val="00E34A9C"/>
    <w:rsid w:val="00E36829"/>
    <w:rsid w:val="00E36851"/>
    <w:rsid w:val="00E41C20"/>
    <w:rsid w:val="00E46D50"/>
    <w:rsid w:val="00E51E34"/>
    <w:rsid w:val="00E563A4"/>
    <w:rsid w:val="00E63BCD"/>
    <w:rsid w:val="00E6407F"/>
    <w:rsid w:val="00E66DE6"/>
    <w:rsid w:val="00E73EE3"/>
    <w:rsid w:val="00E75571"/>
    <w:rsid w:val="00E76A94"/>
    <w:rsid w:val="00EB6690"/>
    <w:rsid w:val="00EC1621"/>
    <w:rsid w:val="00EC3463"/>
    <w:rsid w:val="00ED327C"/>
    <w:rsid w:val="00ED5CD7"/>
    <w:rsid w:val="00F40BFA"/>
    <w:rsid w:val="00F41C33"/>
    <w:rsid w:val="00F4384C"/>
    <w:rsid w:val="00F52CC1"/>
    <w:rsid w:val="00F55329"/>
    <w:rsid w:val="00F60D02"/>
    <w:rsid w:val="00F70732"/>
    <w:rsid w:val="00F85585"/>
    <w:rsid w:val="00F95BF1"/>
    <w:rsid w:val="00FB34D0"/>
    <w:rsid w:val="00FD088A"/>
    <w:rsid w:val="00FD7E20"/>
    <w:rsid w:val="00FD7E55"/>
    <w:rsid w:val="00FE00AB"/>
    <w:rsid w:val="00FE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15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nformat">
    <w:name w:val="ConsPlusNonformat"/>
    <w:rsid w:val="00B17A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7A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7A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7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17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F60D02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99"/>
    <w:rsid w:val="006F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1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3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D00E0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F06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0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9F0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0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800C0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00C0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0C08"/>
    <w:rPr>
      <w:vertAlign w:val="superscript"/>
    </w:rPr>
  </w:style>
  <w:style w:type="paragraph" w:customStyle="1" w:styleId="Default">
    <w:name w:val="Default"/>
    <w:rsid w:val="0080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FE4494"/>
    <w:rPr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055E7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5E7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15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nformat">
    <w:name w:val="ConsPlusNonformat"/>
    <w:rsid w:val="00B17A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7A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7A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7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17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F60D02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99"/>
    <w:rsid w:val="006F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1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3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D00E0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F06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0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9F0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0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800C0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00C0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0C08"/>
    <w:rPr>
      <w:vertAlign w:val="superscript"/>
    </w:rPr>
  </w:style>
  <w:style w:type="paragraph" w:customStyle="1" w:styleId="Default">
    <w:name w:val="Default"/>
    <w:rsid w:val="0080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FE4494"/>
    <w:rPr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055E7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5E7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9310-0C60-41E8-AE88-F50E2DE7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Миронова</cp:lastModifiedBy>
  <cp:revision>2</cp:revision>
  <cp:lastPrinted>2024-01-26T12:01:00Z</cp:lastPrinted>
  <dcterms:created xsi:type="dcterms:W3CDTF">2024-10-21T16:11:00Z</dcterms:created>
  <dcterms:modified xsi:type="dcterms:W3CDTF">2024-10-21T16:11:00Z</dcterms:modified>
</cp:coreProperties>
</file>